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3ACE" w14:textId="09C6E2C0" w:rsidR="00FA63EF" w:rsidRPr="00DF5D83" w:rsidRDefault="00AD5577" w:rsidP="00AD5577">
      <w:pPr>
        <w:jc w:val="center"/>
        <w:rPr>
          <w:rFonts w:ascii="Cambria" w:eastAsia="Arial Unicode MS" w:hAnsi="Cambria" w:cs="Arial Unicode MS"/>
          <w:b/>
          <w:sz w:val="44"/>
          <w:szCs w:val="36"/>
        </w:rPr>
      </w:pPr>
      <w:r w:rsidRPr="00DF5D83">
        <w:rPr>
          <w:rFonts w:ascii="Cambria" w:eastAsia="Arial Unicode MS" w:hAnsi="Cambria" w:cs="Arial Unicode MS"/>
          <w:b/>
          <w:sz w:val="44"/>
          <w:szCs w:val="36"/>
        </w:rPr>
        <w:t>Cataract Handout</w:t>
      </w:r>
    </w:p>
    <w:p w14:paraId="7177CE40" w14:textId="2DF58E0F" w:rsidR="008D79C3" w:rsidRDefault="008D79C3" w:rsidP="00AD5577">
      <w:pPr>
        <w:jc w:val="center"/>
        <w:rPr>
          <w:rFonts w:ascii="Cambria" w:eastAsia="Arial Unicode MS" w:hAnsi="Cambria" w:cs="Arial Unicode MS"/>
          <w:b/>
          <w:sz w:val="28"/>
          <w:szCs w:val="36"/>
        </w:rPr>
      </w:pPr>
      <w:r w:rsidRPr="008D79C3">
        <w:rPr>
          <w:rFonts w:ascii="Cambria" w:eastAsia="Arial Unicode MS" w:hAnsi="Cambria" w:cs="Arial Unicode MS"/>
          <w:b/>
          <w:sz w:val="28"/>
          <w:szCs w:val="36"/>
        </w:rPr>
        <w:t>Pre- &amp; Post-Operative Instructions</w:t>
      </w:r>
    </w:p>
    <w:p w14:paraId="405792AA" w14:textId="77777777" w:rsidR="008D79C3" w:rsidRDefault="008D79C3" w:rsidP="00AD5577">
      <w:pPr>
        <w:jc w:val="center"/>
        <w:rPr>
          <w:rFonts w:ascii="Cambria" w:eastAsia="Arial Unicode MS" w:hAnsi="Cambria" w:cs="Arial Unicode MS"/>
          <w:b/>
          <w:sz w:val="28"/>
          <w:szCs w:val="36"/>
        </w:rPr>
      </w:pPr>
    </w:p>
    <w:p w14:paraId="0BA56B51" w14:textId="24FA2DA5" w:rsidR="00C3556B" w:rsidRDefault="00C3556B" w:rsidP="00AD5577">
      <w:pPr>
        <w:jc w:val="center"/>
        <w:rPr>
          <w:rFonts w:ascii="Cambria" w:eastAsia="Arial Unicode MS" w:hAnsi="Cambria" w:cs="Arial Unicode MS"/>
          <w:b/>
          <w:sz w:val="28"/>
          <w:szCs w:val="36"/>
        </w:rPr>
      </w:pPr>
      <w:r>
        <w:rPr>
          <w:rFonts w:ascii="Cambria" w:eastAsia="Arial Unicode MS" w:hAnsi="Cambria" w:cs="Arial Unicode MS"/>
          <w:b/>
          <w:sz w:val="28"/>
          <w:szCs w:val="36"/>
        </w:rPr>
        <w:t xml:space="preserve">Learn more </w:t>
      </w:r>
      <w:r w:rsidR="00855B5B">
        <w:rPr>
          <w:rFonts w:ascii="Cambria" w:eastAsia="Arial Unicode MS" w:hAnsi="Cambria" w:cs="Arial Unicode MS"/>
          <w:b/>
          <w:sz w:val="28"/>
          <w:szCs w:val="36"/>
        </w:rPr>
        <w:t>at</w:t>
      </w:r>
      <w:r>
        <w:rPr>
          <w:rFonts w:ascii="Cambria" w:eastAsia="Arial Unicode MS" w:hAnsi="Cambria" w:cs="Arial Unicode MS"/>
          <w:b/>
          <w:sz w:val="28"/>
          <w:szCs w:val="36"/>
        </w:rPr>
        <w:t xml:space="preserve"> </w:t>
      </w:r>
    </w:p>
    <w:p w14:paraId="52B41047" w14:textId="37F31F0E" w:rsidR="00C3556B" w:rsidRDefault="00C3556B" w:rsidP="00AD5577">
      <w:pPr>
        <w:jc w:val="center"/>
        <w:rPr>
          <w:rFonts w:ascii="Cambria" w:eastAsia="Arial Unicode MS" w:hAnsi="Cambria" w:cs="Arial Unicode MS"/>
          <w:b/>
          <w:sz w:val="28"/>
          <w:szCs w:val="36"/>
        </w:rPr>
      </w:pPr>
      <w:r>
        <w:rPr>
          <w:rFonts w:ascii="Cambria" w:eastAsia="Arial Unicode MS" w:hAnsi="Cambria" w:cs="Arial Unicode MS"/>
          <w:b/>
          <w:sz w:val="28"/>
          <w:szCs w:val="36"/>
        </w:rPr>
        <w:t>www.</w:t>
      </w:r>
      <w:r w:rsidR="00855B5B">
        <w:rPr>
          <w:rFonts w:ascii="Cambria" w:eastAsia="Arial Unicode MS" w:hAnsi="Cambria" w:cs="Arial Unicode MS"/>
          <w:b/>
          <w:sz w:val="28"/>
          <w:szCs w:val="36"/>
        </w:rPr>
        <w:t>GodboleEyeCare</w:t>
      </w:r>
      <w:r>
        <w:rPr>
          <w:rFonts w:ascii="Cambria" w:eastAsia="Arial Unicode MS" w:hAnsi="Cambria" w:cs="Arial Unicode MS"/>
          <w:b/>
          <w:sz w:val="28"/>
          <w:szCs w:val="36"/>
        </w:rPr>
        <w:t>.com</w:t>
      </w:r>
    </w:p>
    <w:p w14:paraId="0E361C75" w14:textId="77777777" w:rsidR="00C3556B" w:rsidRPr="008D79C3" w:rsidRDefault="00C3556B" w:rsidP="00AD5577">
      <w:pPr>
        <w:jc w:val="center"/>
        <w:rPr>
          <w:rFonts w:ascii="Cambria" w:eastAsia="Arial Unicode MS" w:hAnsi="Cambria" w:cs="Arial Unicode MS"/>
          <w:b/>
          <w:sz w:val="28"/>
          <w:szCs w:val="36"/>
        </w:rPr>
      </w:pPr>
    </w:p>
    <w:p w14:paraId="303CDAAD" w14:textId="6B521D2C" w:rsidR="00B52C95" w:rsidRDefault="00B52C95" w:rsidP="00B52C95">
      <w:pPr>
        <w:rPr>
          <w:rFonts w:ascii="Cambria" w:eastAsia="Arial Unicode MS" w:hAnsi="Cambria" w:cs="Arial Unicode MS"/>
          <w:sz w:val="28"/>
          <w:szCs w:val="36"/>
        </w:rPr>
      </w:pPr>
      <w:r>
        <w:rPr>
          <w:rFonts w:ascii="Cambria" w:eastAsia="Arial Unicode MS" w:hAnsi="Cambria" w:cs="Arial Unicode MS"/>
          <w:b/>
          <w:sz w:val="28"/>
          <w:szCs w:val="36"/>
        </w:rPr>
        <w:t>What is a Cataract?</w:t>
      </w:r>
    </w:p>
    <w:p w14:paraId="7913DD99" w14:textId="058C994C" w:rsidR="00B52C95" w:rsidRPr="001B20AA" w:rsidRDefault="00B52C95" w:rsidP="001B20AA">
      <w:pPr>
        <w:rPr>
          <w:rFonts w:ascii="Cambria" w:eastAsia="Arial Unicode MS" w:hAnsi="Cambria" w:cs="Arial Unicode MS"/>
          <w:b/>
          <w:sz w:val="28"/>
          <w:szCs w:val="36"/>
        </w:rPr>
      </w:pPr>
      <w:r w:rsidRPr="001B20AA">
        <w:rPr>
          <w:rFonts w:ascii="Cambria" w:eastAsia="Arial Unicode MS" w:hAnsi="Cambria" w:cs="Arial Unicode MS"/>
          <w:szCs w:val="28"/>
        </w:rPr>
        <w:t>A cataract is when your natural lens</w:t>
      </w:r>
      <w:r w:rsidR="00DF5D83" w:rsidRPr="001B20AA">
        <w:rPr>
          <w:rFonts w:ascii="Cambria" w:eastAsia="Arial Unicode MS" w:hAnsi="Cambria" w:cs="Arial Unicode MS"/>
          <w:szCs w:val="28"/>
        </w:rPr>
        <w:t xml:space="preserve"> </w:t>
      </w:r>
      <w:r w:rsidRPr="001B20AA">
        <w:rPr>
          <w:rFonts w:ascii="Cambria" w:eastAsia="Arial Unicode MS" w:hAnsi="Cambria" w:cs="Arial Unicode MS"/>
          <w:szCs w:val="28"/>
        </w:rPr>
        <w:t>becomes cloudy (first picture). Instead of focusing light to one point in the bac</w:t>
      </w:r>
      <w:r w:rsidR="001B20AA">
        <w:rPr>
          <w:rFonts w:ascii="Cambria" w:eastAsia="Arial Unicode MS" w:hAnsi="Cambria" w:cs="Arial Unicode MS"/>
          <w:szCs w:val="28"/>
        </w:rPr>
        <w:t xml:space="preserve">k of your eye, your cloudy lens (aka </w:t>
      </w:r>
      <w:r w:rsidRPr="001B20AA">
        <w:rPr>
          <w:rFonts w:ascii="Cambria" w:eastAsia="Arial Unicode MS" w:hAnsi="Cambria" w:cs="Arial Unicode MS"/>
          <w:szCs w:val="28"/>
        </w:rPr>
        <w:t>cataract</w:t>
      </w:r>
      <w:r w:rsidR="001B20AA">
        <w:rPr>
          <w:rFonts w:ascii="Cambria" w:eastAsia="Arial Unicode MS" w:hAnsi="Cambria" w:cs="Arial Unicode MS"/>
          <w:szCs w:val="28"/>
        </w:rPr>
        <w:t>)</w:t>
      </w:r>
      <w:r w:rsidRPr="001B20AA">
        <w:rPr>
          <w:rFonts w:ascii="Cambria" w:eastAsia="Arial Unicode MS" w:hAnsi="Cambria" w:cs="Arial Unicode MS"/>
          <w:szCs w:val="28"/>
        </w:rPr>
        <w:t xml:space="preserve"> scatters light. This may be why you are no longer able to see as well with glasses or why your vision gets worse at night. At night your pupil gets bigger and lets in more light</w:t>
      </w:r>
      <w:r w:rsidR="001B20AA">
        <w:rPr>
          <w:rFonts w:ascii="Cambria" w:eastAsia="Arial Unicode MS" w:hAnsi="Cambria" w:cs="Arial Unicode MS"/>
          <w:szCs w:val="28"/>
        </w:rPr>
        <w:t>, which scatters (glare/haloes) even more.</w:t>
      </w:r>
    </w:p>
    <w:p w14:paraId="46A070FA" w14:textId="77777777" w:rsidR="001B20AA" w:rsidRDefault="001B20AA" w:rsidP="001B20AA">
      <w:pPr>
        <w:rPr>
          <w:rFonts w:ascii="Cambria" w:eastAsia="Arial Unicode MS" w:hAnsi="Cambria" w:cs="Arial Unicode MS"/>
          <w:szCs w:val="28"/>
        </w:rPr>
      </w:pPr>
    </w:p>
    <w:p w14:paraId="6EE2CE26" w14:textId="13EBA8B6" w:rsidR="00DF5D83" w:rsidRPr="001B20AA" w:rsidRDefault="00DF5D83" w:rsidP="001B20AA">
      <w:pPr>
        <w:rPr>
          <w:rFonts w:ascii="Cambria" w:eastAsia="Arial Unicode MS" w:hAnsi="Cambria" w:cs="Arial Unicode MS"/>
          <w:b/>
          <w:sz w:val="28"/>
          <w:szCs w:val="36"/>
        </w:rPr>
      </w:pPr>
      <w:r w:rsidRPr="001B20AA">
        <w:rPr>
          <w:rFonts w:ascii="Cambria" w:eastAsia="Arial Unicode MS" w:hAnsi="Cambria" w:cs="Arial Unicode MS"/>
          <w:szCs w:val="28"/>
        </w:rPr>
        <w:t xml:space="preserve">Your lens sits in a very thin bag called the capsule. </w:t>
      </w:r>
      <w:r w:rsidR="00B52C95" w:rsidRPr="001B20AA">
        <w:rPr>
          <w:rFonts w:ascii="Cambria" w:eastAsia="Arial Unicode MS" w:hAnsi="Cambria" w:cs="Arial Unicode MS"/>
          <w:szCs w:val="28"/>
        </w:rPr>
        <w:t>During cataract surgery, your cloudy l</w:t>
      </w:r>
      <w:r w:rsidR="00F552C7" w:rsidRPr="001B20AA">
        <w:rPr>
          <w:rFonts w:ascii="Cambria" w:eastAsia="Arial Unicode MS" w:hAnsi="Cambria" w:cs="Arial Unicode MS"/>
          <w:szCs w:val="28"/>
        </w:rPr>
        <w:t xml:space="preserve">ens is </w:t>
      </w:r>
      <w:proofErr w:type="gramStart"/>
      <w:r w:rsidR="00F552C7" w:rsidRPr="001B20AA">
        <w:rPr>
          <w:rFonts w:ascii="Cambria" w:eastAsia="Arial Unicode MS" w:hAnsi="Cambria" w:cs="Arial Unicode MS"/>
          <w:szCs w:val="28"/>
        </w:rPr>
        <w:t>removed</w:t>
      </w:r>
      <w:proofErr w:type="gramEnd"/>
      <w:r w:rsidR="00F552C7" w:rsidRPr="001B20AA">
        <w:rPr>
          <w:rFonts w:ascii="Cambria" w:eastAsia="Arial Unicode MS" w:hAnsi="Cambria" w:cs="Arial Unicode MS"/>
          <w:szCs w:val="28"/>
        </w:rPr>
        <w:t xml:space="preserve"> and a new</w:t>
      </w:r>
      <w:r w:rsidR="001B20AA">
        <w:rPr>
          <w:rFonts w:ascii="Cambria" w:eastAsia="Arial Unicode MS" w:hAnsi="Cambria" w:cs="Arial Unicode MS"/>
          <w:szCs w:val="28"/>
        </w:rPr>
        <w:t xml:space="preserve"> </w:t>
      </w:r>
      <w:r w:rsidR="00C3556B">
        <w:rPr>
          <w:rFonts w:ascii="Cambria" w:eastAsia="Arial Unicode MS" w:hAnsi="Cambria" w:cs="Arial Unicode MS"/>
          <w:szCs w:val="28"/>
        </w:rPr>
        <w:t xml:space="preserve">artificial </w:t>
      </w:r>
      <w:r w:rsidR="00C3556B" w:rsidRPr="001B20AA">
        <w:rPr>
          <w:rFonts w:ascii="Cambria" w:eastAsia="Arial Unicode MS" w:hAnsi="Cambria" w:cs="Arial Unicode MS"/>
          <w:szCs w:val="28"/>
        </w:rPr>
        <w:t>lens</w:t>
      </w:r>
      <w:r w:rsidR="00F552C7" w:rsidRPr="001B20AA">
        <w:rPr>
          <w:rFonts w:ascii="Cambria" w:eastAsia="Arial Unicode MS" w:hAnsi="Cambria" w:cs="Arial Unicode MS"/>
          <w:szCs w:val="28"/>
        </w:rPr>
        <w:t xml:space="preserve"> is</w:t>
      </w:r>
      <w:r w:rsidR="00B52C95" w:rsidRPr="001B20AA">
        <w:rPr>
          <w:rFonts w:ascii="Cambria" w:eastAsia="Arial Unicode MS" w:hAnsi="Cambria" w:cs="Arial Unicode MS"/>
          <w:szCs w:val="28"/>
        </w:rPr>
        <w:t xml:space="preserve"> placed on the inside </w:t>
      </w:r>
      <w:r w:rsidR="001B20AA">
        <w:rPr>
          <w:rFonts w:ascii="Cambria" w:eastAsia="Arial Unicode MS" w:hAnsi="Cambria" w:cs="Arial Unicode MS"/>
          <w:szCs w:val="28"/>
        </w:rPr>
        <w:t>the capsular bag</w:t>
      </w:r>
      <w:r w:rsidRPr="001B20AA">
        <w:rPr>
          <w:rFonts w:ascii="Cambria" w:eastAsia="Arial Unicode MS" w:hAnsi="Cambria" w:cs="Arial Unicode MS"/>
          <w:szCs w:val="28"/>
        </w:rPr>
        <w:t xml:space="preserve"> </w:t>
      </w:r>
      <w:r w:rsidR="00B52C95" w:rsidRPr="001B20AA">
        <w:rPr>
          <w:rFonts w:ascii="Cambria" w:eastAsia="Arial Unicode MS" w:hAnsi="Cambria" w:cs="Arial Unicode MS"/>
          <w:szCs w:val="28"/>
        </w:rPr>
        <w:t>(second picture)</w:t>
      </w:r>
    </w:p>
    <w:p w14:paraId="0A292448" w14:textId="546993EF" w:rsidR="00B52C95" w:rsidRDefault="00B52C95" w:rsidP="00AD5577">
      <w:pPr>
        <w:rPr>
          <w:rFonts w:ascii="Cambria" w:eastAsia="Arial Unicode MS" w:hAnsi="Cambria" w:cs="Arial Unicode MS"/>
          <w:b/>
          <w:sz w:val="28"/>
          <w:szCs w:val="36"/>
        </w:rPr>
      </w:pPr>
      <w:r>
        <w:rPr>
          <w:noProof/>
        </w:rPr>
        <w:drawing>
          <wp:anchor distT="0" distB="0" distL="114300" distR="114300" simplePos="0" relativeHeight="251658240" behindDoc="0" locked="0" layoutInCell="1" allowOverlap="1" wp14:anchorId="1996936F" wp14:editId="34BF91C5">
            <wp:simplePos x="0" y="0"/>
            <wp:positionH relativeFrom="margin">
              <wp:posOffset>4306443</wp:posOffset>
            </wp:positionH>
            <wp:positionV relativeFrom="paragraph">
              <wp:posOffset>63627</wp:posOffset>
            </wp:positionV>
            <wp:extent cx="1857396" cy="13898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57396" cy="138988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D56EB01" wp14:editId="725DB97E">
            <wp:simplePos x="0" y="0"/>
            <wp:positionH relativeFrom="margin">
              <wp:posOffset>374904</wp:posOffset>
            </wp:positionH>
            <wp:positionV relativeFrom="paragraph">
              <wp:posOffset>176976</wp:posOffset>
            </wp:positionV>
            <wp:extent cx="3639312" cy="13367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44972" cy="1338816"/>
                    </a:xfrm>
                    <a:prstGeom prst="rect">
                      <a:avLst/>
                    </a:prstGeom>
                  </pic:spPr>
                </pic:pic>
              </a:graphicData>
            </a:graphic>
            <wp14:sizeRelH relativeFrom="page">
              <wp14:pctWidth>0</wp14:pctWidth>
            </wp14:sizeRelH>
            <wp14:sizeRelV relativeFrom="page">
              <wp14:pctHeight>0</wp14:pctHeight>
            </wp14:sizeRelV>
          </wp:anchor>
        </w:drawing>
      </w:r>
    </w:p>
    <w:p w14:paraId="67618EA2" w14:textId="5A1E387A" w:rsidR="00B52C95" w:rsidRDefault="00B52C95" w:rsidP="00AD5577">
      <w:pPr>
        <w:rPr>
          <w:rFonts w:ascii="Cambria" w:eastAsia="Arial Unicode MS" w:hAnsi="Cambria" w:cs="Arial Unicode MS"/>
          <w:b/>
          <w:sz w:val="28"/>
          <w:szCs w:val="36"/>
        </w:rPr>
      </w:pPr>
      <w:r w:rsidRPr="00B52C95">
        <w:rPr>
          <w:noProof/>
        </w:rPr>
        <w:t xml:space="preserve"> </w:t>
      </w:r>
    </w:p>
    <w:p w14:paraId="24A9CAB3" w14:textId="77777777" w:rsidR="00B52C95" w:rsidRDefault="00B52C95" w:rsidP="00AD5577">
      <w:pPr>
        <w:rPr>
          <w:rFonts w:ascii="Cambria" w:eastAsia="Arial Unicode MS" w:hAnsi="Cambria" w:cs="Arial Unicode MS"/>
          <w:b/>
          <w:sz w:val="28"/>
          <w:szCs w:val="36"/>
        </w:rPr>
      </w:pPr>
    </w:p>
    <w:p w14:paraId="20D1F372" w14:textId="77777777" w:rsidR="00B52C95" w:rsidRDefault="00B52C95" w:rsidP="00AD5577">
      <w:pPr>
        <w:rPr>
          <w:rFonts w:ascii="Cambria" w:eastAsia="Arial Unicode MS" w:hAnsi="Cambria" w:cs="Arial Unicode MS"/>
          <w:b/>
          <w:sz w:val="28"/>
          <w:szCs w:val="36"/>
        </w:rPr>
      </w:pPr>
    </w:p>
    <w:p w14:paraId="31751BA8" w14:textId="77777777" w:rsidR="00B52C95" w:rsidRDefault="00B52C95" w:rsidP="00AD5577">
      <w:pPr>
        <w:rPr>
          <w:rFonts w:ascii="Cambria" w:eastAsia="Arial Unicode MS" w:hAnsi="Cambria" w:cs="Arial Unicode MS"/>
          <w:b/>
          <w:sz w:val="28"/>
          <w:szCs w:val="36"/>
        </w:rPr>
      </w:pPr>
    </w:p>
    <w:p w14:paraId="26EC2B95" w14:textId="77777777" w:rsidR="00B52C95" w:rsidRDefault="00B52C95" w:rsidP="00AD5577">
      <w:pPr>
        <w:rPr>
          <w:rFonts w:ascii="Cambria" w:eastAsia="Arial Unicode MS" w:hAnsi="Cambria" w:cs="Arial Unicode MS"/>
          <w:b/>
          <w:sz w:val="28"/>
          <w:szCs w:val="36"/>
        </w:rPr>
      </w:pPr>
    </w:p>
    <w:p w14:paraId="4D50B511" w14:textId="77777777" w:rsidR="00B52C95" w:rsidRDefault="00B52C95" w:rsidP="00AD5577">
      <w:pPr>
        <w:rPr>
          <w:rFonts w:ascii="Cambria" w:eastAsia="Arial Unicode MS" w:hAnsi="Cambria" w:cs="Arial Unicode MS"/>
          <w:b/>
          <w:sz w:val="28"/>
          <w:szCs w:val="36"/>
        </w:rPr>
      </w:pPr>
    </w:p>
    <w:p w14:paraId="5C736E0E" w14:textId="77777777" w:rsidR="00DF5D83" w:rsidRDefault="00DF5D83" w:rsidP="00DF5D83">
      <w:pPr>
        <w:rPr>
          <w:rFonts w:ascii="Cambria" w:eastAsia="Arial Unicode MS" w:hAnsi="Cambria" w:cs="Arial Unicode MS"/>
          <w:b/>
          <w:sz w:val="28"/>
          <w:szCs w:val="36"/>
        </w:rPr>
      </w:pPr>
    </w:p>
    <w:p w14:paraId="0EBC91EF" w14:textId="62A6DDDA" w:rsidR="00DF5D83" w:rsidRDefault="00DF5D83" w:rsidP="00DF5D83">
      <w:pPr>
        <w:rPr>
          <w:rFonts w:ascii="Cambria" w:eastAsia="Arial Unicode MS" w:hAnsi="Cambria" w:cs="Arial Unicode MS"/>
          <w:sz w:val="28"/>
          <w:szCs w:val="36"/>
        </w:rPr>
      </w:pPr>
      <w:r>
        <w:rPr>
          <w:rFonts w:ascii="Cambria" w:eastAsia="Arial Unicode MS" w:hAnsi="Cambria" w:cs="Arial Unicode MS"/>
          <w:b/>
          <w:sz w:val="28"/>
          <w:szCs w:val="36"/>
        </w:rPr>
        <w:t>Risks/Complications of Cataract Surgery</w:t>
      </w:r>
      <w:r w:rsidRPr="008D79C3">
        <w:rPr>
          <w:rFonts w:ascii="Cambria" w:eastAsia="Arial Unicode MS" w:hAnsi="Cambria" w:cs="Arial Unicode MS"/>
          <w:sz w:val="28"/>
          <w:szCs w:val="36"/>
        </w:rPr>
        <w:t>:</w:t>
      </w:r>
    </w:p>
    <w:p w14:paraId="6D330BC2" w14:textId="76714124" w:rsidR="00B52C95" w:rsidRPr="00DF5D83" w:rsidRDefault="00DF5D83" w:rsidP="00DF5D83">
      <w:pPr>
        <w:pStyle w:val="ListParagraph"/>
        <w:numPr>
          <w:ilvl w:val="0"/>
          <w:numId w:val="2"/>
        </w:numPr>
        <w:rPr>
          <w:rFonts w:ascii="Cambria" w:eastAsia="Arial Unicode MS" w:hAnsi="Cambria" w:cs="Arial Unicode MS"/>
          <w:b/>
          <w:sz w:val="28"/>
          <w:szCs w:val="36"/>
        </w:rPr>
      </w:pPr>
      <w:r>
        <w:rPr>
          <w:rFonts w:ascii="Cambria" w:eastAsia="Arial Unicode MS" w:hAnsi="Cambria" w:cs="Arial Unicode MS"/>
          <w:szCs w:val="28"/>
        </w:rPr>
        <w:t>Rare but serious risks:</w:t>
      </w:r>
    </w:p>
    <w:p w14:paraId="71DCEB9D" w14:textId="3492AF5D"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1/1000 risk of infection</w:t>
      </w:r>
    </w:p>
    <w:p w14:paraId="4347CD10" w14:textId="0CD8888E"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1/500 risk of retinal tears/detachments</w:t>
      </w:r>
    </w:p>
    <w:p w14:paraId="7A5E405F" w14:textId="6F6E940A" w:rsidR="00DF5D83" w:rsidRPr="00DF5D83" w:rsidRDefault="001B20AA"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1/100 risk of capsular tear/instability</w:t>
      </w:r>
    </w:p>
    <w:p w14:paraId="1E5A2FC1" w14:textId="259F9704" w:rsidR="00DF5D83" w:rsidRPr="00DF5D83" w:rsidRDefault="00DF5D83" w:rsidP="00DF5D83">
      <w:pPr>
        <w:pStyle w:val="ListParagraph"/>
        <w:numPr>
          <w:ilvl w:val="0"/>
          <w:numId w:val="2"/>
        </w:numPr>
        <w:rPr>
          <w:rFonts w:ascii="Cambria" w:eastAsia="Arial Unicode MS" w:hAnsi="Cambria" w:cs="Arial Unicode MS"/>
          <w:b/>
          <w:sz w:val="28"/>
          <w:szCs w:val="36"/>
        </w:rPr>
      </w:pPr>
      <w:r>
        <w:rPr>
          <w:rFonts w:ascii="Cambria" w:eastAsia="Arial Unicode MS" w:hAnsi="Cambria" w:cs="Arial Unicode MS"/>
          <w:szCs w:val="28"/>
        </w:rPr>
        <w:t>More common things:</w:t>
      </w:r>
    </w:p>
    <w:p w14:paraId="1CEF4095" w14:textId="5EF19367"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Posterior capsular opacification (</w:t>
      </w:r>
      <w:r w:rsidR="00F552C7">
        <w:rPr>
          <w:rFonts w:ascii="Cambria" w:eastAsia="Arial Unicode MS" w:hAnsi="Cambria" w:cs="Arial Unicode MS"/>
          <w:szCs w:val="28"/>
        </w:rPr>
        <w:t>“second cataract”</w:t>
      </w:r>
      <w:r>
        <w:rPr>
          <w:rFonts w:ascii="Cambria" w:eastAsia="Arial Unicode MS" w:hAnsi="Cambria" w:cs="Arial Unicode MS"/>
          <w:szCs w:val="28"/>
        </w:rPr>
        <w:t>) 30-40%</w:t>
      </w:r>
    </w:p>
    <w:p w14:paraId="496DAFDD" w14:textId="7F5942A1"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Floaters</w:t>
      </w:r>
    </w:p>
    <w:p w14:paraId="10008775" w14:textId="0B1F35D7"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Dry eye symptoms</w:t>
      </w:r>
    </w:p>
    <w:p w14:paraId="1E5E245C" w14:textId="68357336"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Elevated eye pressures</w:t>
      </w:r>
    </w:p>
    <w:p w14:paraId="17F68ABF" w14:textId="3A49BB6F"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 xml:space="preserve">Rebound iritis </w:t>
      </w:r>
      <w:r w:rsidR="00F552C7">
        <w:rPr>
          <w:rFonts w:ascii="Cambria" w:eastAsia="Arial Unicode MS" w:hAnsi="Cambria" w:cs="Arial Unicode MS"/>
          <w:szCs w:val="28"/>
        </w:rPr>
        <w:t>(inflammation in your eye)</w:t>
      </w:r>
    </w:p>
    <w:p w14:paraId="7D89FD08" w14:textId="77777777" w:rsidR="003244B8" w:rsidRPr="003244B8" w:rsidRDefault="00DF5D83" w:rsidP="003244B8">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Macular edema (swelling in the back of your eye)</w:t>
      </w:r>
    </w:p>
    <w:p w14:paraId="47612444" w14:textId="31BD24F4" w:rsidR="00DF5D83" w:rsidRPr="003244B8" w:rsidRDefault="00DF5D83" w:rsidP="003244B8">
      <w:pPr>
        <w:pStyle w:val="ListParagraph"/>
        <w:numPr>
          <w:ilvl w:val="1"/>
          <w:numId w:val="2"/>
        </w:numPr>
        <w:rPr>
          <w:rFonts w:ascii="Cambria" w:eastAsia="Arial Unicode MS" w:hAnsi="Cambria" w:cs="Arial Unicode MS"/>
          <w:b/>
          <w:sz w:val="28"/>
          <w:szCs w:val="36"/>
        </w:rPr>
      </w:pPr>
      <w:r w:rsidRPr="003244B8">
        <w:rPr>
          <w:rFonts w:ascii="Cambria" w:eastAsia="Arial Unicode MS" w:hAnsi="Cambria" w:cs="Arial Unicode MS"/>
          <w:szCs w:val="28"/>
        </w:rPr>
        <w:t>Ptosis (eyelid drooping)</w:t>
      </w:r>
    </w:p>
    <w:p w14:paraId="1355DABB" w14:textId="03D90C9C" w:rsidR="00DF5D83" w:rsidRPr="00DF5D83" w:rsidRDefault="00DF5D83" w:rsidP="00DF5D83">
      <w:pPr>
        <w:pStyle w:val="ListParagraph"/>
        <w:numPr>
          <w:ilvl w:val="1"/>
          <w:numId w:val="2"/>
        </w:numPr>
        <w:rPr>
          <w:rFonts w:ascii="Cambria" w:eastAsia="Arial Unicode MS" w:hAnsi="Cambria" w:cs="Arial Unicode MS"/>
          <w:b/>
          <w:sz w:val="28"/>
          <w:szCs w:val="36"/>
        </w:rPr>
      </w:pPr>
      <w:r>
        <w:rPr>
          <w:rFonts w:ascii="Cambria" w:eastAsia="Arial Unicode MS" w:hAnsi="Cambria" w:cs="Arial Unicode MS"/>
          <w:szCs w:val="28"/>
        </w:rPr>
        <w:t>Glare/halos</w:t>
      </w:r>
    </w:p>
    <w:p w14:paraId="64598546" w14:textId="5A6BF9D3" w:rsidR="00DF5D83" w:rsidRPr="001B20AA" w:rsidRDefault="00DF5D83" w:rsidP="001B20AA">
      <w:pPr>
        <w:rPr>
          <w:rFonts w:ascii="Cambria" w:eastAsia="Arial Unicode MS" w:hAnsi="Cambria" w:cs="Arial Unicode MS"/>
          <w:szCs w:val="28"/>
        </w:rPr>
      </w:pPr>
      <w:r w:rsidRPr="001B20AA">
        <w:rPr>
          <w:rFonts w:ascii="Cambria" w:eastAsia="Arial Unicode MS" w:hAnsi="Cambria" w:cs="Arial Unicode MS"/>
          <w:szCs w:val="28"/>
        </w:rPr>
        <w:t>You may be at an increased risk for other reasons (history of retinal detachments, FUCHS, macular degeneration, diabetes, etc.). These will be discussed with you at the time of your pre-op visit.</w:t>
      </w:r>
      <w:r w:rsidR="003244B8">
        <w:rPr>
          <w:rFonts w:ascii="Cambria" w:eastAsia="Arial Unicode MS" w:hAnsi="Cambria" w:cs="Arial Unicode MS"/>
          <w:szCs w:val="28"/>
        </w:rPr>
        <w:t xml:space="preserve"> </w:t>
      </w:r>
      <w:r w:rsidRPr="001B20AA">
        <w:rPr>
          <w:rFonts w:ascii="Cambria" w:eastAsia="Arial Unicode MS" w:hAnsi="Cambria" w:cs="Arial Unicode MS"/>
          <w:szCs w:val="28"/>
        </w:rPr>
        <w:t>The medications you will take after surgery are aimed at reducing some of these risks (</w:t>
      </w:r>
      <w:proofErr w:type="gramStart"/>
      <w:r w:rsidRPr="001B20AA">
        <w:rPr>
          <w:rFonts w:ascii="Cambria" w:eastAsia="Arial Unicode MS" w:hAnsi="Cambria" w:cs="Arial Unicode MS"/>
          <w:szCs w:val="28"/>
        </w:rPr>
        <w:t>i.e.</w:t>
      </w:r>
      <w:proofErr w:type="gramEnd"/>
      <w:r w:rsidRPr="001B20AA">
        <w:rPr>
          <w:rFonts w:ascii="Cambria" w:eastAsia="Arial Unicode MS" w:hAnsi="Cambria" w:cs="Arial Unicode MS"/>
          <w:szCs w:val="28"/>
        </w:rPr>
        <w:t xml:space="preserve"> antibiotics for infection risk, topical </w:t>
      </w:r>
      <w:r w:rsidR="00F552C7" w:rsidRPr="001B20AA">
        <w:rPr>
          <w:rFonts w:ascii="Cambria" w:eastAsia="Arial Unicode MS" w:hAnsi="Cambria" w:cs="Arial Unicode MS"/>
          <w:szCs w:val="28"/>
        </w:rPr>
        <w:t>anti-inflammatory</w:t>
      </w:r>
      <w:r w:rsidRPr="001B20AA">
        <w:rPr>
          <w:rFonts w:ascii="Cambria" w:eastAsia="Arial Unicode MS" w:hAnsi="Cambria" w:cs="Arial Unicode MS"/>
          <w:szCs w:val="28"/>
        </w:rPr>
        <w:t xml:space="preserve"> for macular edema and</w:t>
      </w:r>
      <w:r w:rsidR="001B20AA">
        <w:rPr>
          <w:rFonts w:ascii="Cambria" w:eastAsia="Arial Unicode MS" w:hAnsi="Cambria" w:cs="Arial Unicode MS"/>
          <w:szCs w:val="28"/>
        </w:rPr>
        <w:t xml:space="preserve"> steroid drops for inflammation).</w:t>
      </w:r>
      <w:r w:rsidRPr="001B20AA">
        <w:rPr>
          <w:rFonts w:ascii="Cambria" w:eastAsia="Arial Unicode MS" w:hAnsi="Cambria" w:cs="Arial Unicode MS"/>
          <w:szCs w:val="28"/>
        </w:rPr>
        <w:t xml:space="preserve"> </w:t>
      </w:r>
    </w:p>
    <w:p w14:paraId="22105707" w14:textId="77777777" w:rsidR="00DF5D83" w:rsidRDefault="00DF5D83" w:rsidP="00AD5577">
      <w:pPr>
        <w:rPr>
          <w:rFonts w:ascii="Cambria" w:eastAsia="Arial Unicode MS" w:hAnsi="Cambria" w:cs="Arial Unicode MS"/>
          <w:b/>
          <w:sz w:val="28"/>
          <w:szCs w:val="36"/>
        </w:rPr>
      </w:pPr>
    </w:p>
    <w:p w14:paraId="7CA7795C" w14:textId="533D4750" w:rsidR="00DF5D83" w:rsidRDefault="00DF5D83" w:rsidP="00DF5D83">
      <w:pPr>
        <w:rPr>
          <w:rFonts w:ascii="Cambria" w:eastAsia="Arial Unicode MS" w:hAnsi="Cambria" w:cs="Arial Unicode MS"/>
          <w:sz w:val="28"/>
          <w:szCs w:val="36"/>
        </w:rPr>
      </w:pPr>
      <w:r>
        <w:rPr>
          <w:rFonts w:ascii="Cambria" w:eastAsia="Arial Unicode MS" w:hAnsi="Cambria" w:cs="Arial Unicode MS"/>
          <w:b/>
          <w:sz w:val="28"/>
          <w:szCs w:val="36"/>
        </w:rPr>
        <w:t>Realistic Expectations</w:t>
      </w:r>
      <w:r w:rsidRPr="008D79C3">
        <w:rPr>
          <w:rFonts w:ascii="Cambria" w:eastAsia="Arial Unicode MS" w:hAnsi="Cambria" w:cs="Arial Unicode MS"/>
          <w:sz w:val="28"/>
          <w:szCs w:val="36"/>
        </w:rPr>
        <w:t>:</w:t>
      </w:r>
    </w:p>
    <w:p w14:paraId="62F3A4B1" w14:textId="4C9238AE" w:rsidR="001B20AA" w:rsidRDefault="003244B8" w:rsidP="00FD2E61">
      <w:pPr>
        <w:rPr>
          <w:rFonts w:ascii="Cambria" w:eastAsia="Arial Unicode MS" w:hAnsi="Cambria" w:cs="Arial Unicode MS"/>
          <w:szCs w:val="28"/>
        </w:rPr>
      </w:pPr>
      <w:r>
        <w:rPr>
          <w:rFonts w:ascii="Cambria" w:eastAsia="Arial Unicode MS" w:hAnsi="Cambria" w:cs="Arial Unicode MS"/>
          <w:szCs w:val="28"/>
        </w:rPr>
        <w:t>Our</w:t>
      </w:r>
      <w:r w:rsidR="00DF5D83" w:rsidRPr="00FD2E61">
        <w:rPr>
          <w:rFonts w:ascii="Cambria" w:eastAsia="Arial Unicode MS" w:hAnsi="Cambria" w:cs="Arial Unicode MS"/>
          <w:szCs w:val="28"/>
        </w:rPr>
        <w:t xml:space="preserve"> </w:t>
      </w:r>
      <w:r w:rsidR="001B20AA">
        <w:rPr>
          <w:rFonts w:ascii="Cambria" w:eastAsia="Arial Unicode MS" w:hAnsi="Cambria" w:cs="Arial Unicode MS"/>
          <w:szCs w:val="28"/>
        </w:rPr>
        <w:t xml:space="preserve">#1 priority </w:t>
      </w:r>
      <w:r w:rsidR="00DF5D83" w:rsidRPr="00FD2E61">
        <w:rPr>
          <w:rFonts w:ascii="Cambria" w:eastAsia="Arial Unicode MS" w:hAnsi="Cambria" w:cs="Arial Unicode MS"/>
          <w:szCs w:val="28"/>
        </w:rPr>
        <w:t xml:space="preserve">in cataract surgery is </w:t>
      </w:r>
      <w:r>
        <w:rPr>
          <w:rFonts w:ascii="Cambria" w:eastAsia="Arial Unicode MS" w:hAnsi="Cambria" w:cs="Arial Unicode MS"/>
          <w:szCs w:val="28"/>
        </w:rPr>
        <w:t>your safety, which doesn’t mean we won’t do everything we can to give you the best vision possible. Though cataract</w:t>
      </w:r>
      <w:r w:rsidR="001B20AA">
        <w:rPr>
          <w:rFonts w:ascii="Cambria" w:eastAsia="Arial Unicode MS" w:hAnsi="Cambria" w:cs="Arial Unicode MS"/>
          <w:szCs w:val="28"/>
        </w:rPr>
        <w:t xml:space="preserve"> surgery will not restore vision lost from other conditions like macular degeneration, gla</w:t>
      </w:r>
      <w:r>
        <w:rPr>
          <w:rFonts w:ascii="Cambria" w:eastAsia="Arial Unicode MS" w:hAnsi="Cambria" w:cs="Arial Unicode MS"/>
          <w:szCs w:val="28"/>
        </w:rPr>
        <w:t xml:space="preserve">ucoma or diabetes damage, most patients end up seeing 20/25 or better at distance. All patients should expect to wear reading glasses after surgery for near vision. </w:t>
      </w:r>
      <w:r>
        <w:rPr>
          <w:rFonts w:ascii="Cambria" w:eastAsia="Arial Unicode MS" w:hAnsi="Cambria" w:cs="Arial Unicode MS"/>
          <w:szCs w:val="28"/>
        </w:rPr>
        <w:lastRenderedPageBreak/>
        <w:t xml:space="preserve">However, new lens technologies exist that can offer great distance and near vision. If you are interested in one of these multifocal or extended depth of focus lenses, we will discuss the options and pro/cons at your pre-operative appointment. </w:t>
      </w:r>
    </w:p>
    <w:p w14:paraId="67E7776A" w14:textId="77777777" w:rsidR="00DF5D83" w:rsidRDefault="00DF5D83" w:rsidP="00AD5577">
      <w:pPr>
        <w:rPr>
          <w:rFonts w:ascii="Cambria" w:eastAsia="Arial Unicode MS" w:hAnsi="Cambria" w:cs="Arial Unicode MS"/>
          <w:b/>
          <w:sz w:val="28"/>
          <w:szCs w:val="36"/>
        </w:rPr>
      </w:pPr>
    </w:p>
    <w:p w14:paraId="35DD0F7A" w14:textId="77777777" w:rsidR="00DF5D83" w:rsidRDefault="00DF5D83" w:rsidP="00AD5577">
      <w:pPr>
        <w:rPr>
          <w:rFonts w:ascii="Cambria" w:eastAsia="Arial Unicode MS" w:hAnsi="Cambria" w:cs="Arial Unicode MS"/>
          <w:b/>
          <w:sz w:val="28"/>
          <w:szCs w:val="36"/>
        </w:rPr>
      </w:pPr>
    </w:p>
    <w:p w14:paraId="7857C8CF" w14:textId="77777777" w:rsidR="008D79C3" w:rsidRDefault="008D79C3" w:rsidP="00AD5577">
      <w:pPr>
        <w:rPr>
          <w:rFonts w:ascii="Cambria" w:eastAsia="Arial Unicode MS" w:hAnsi="Cambria" w:cs="Arial Unicode MS"/>
          <w:sz w:val="28"/>
          <w:szCs w:val="36"/>
        </w:rPr>
      </w:pPr>
      <w:r w:rsidRPr="008D79C3">
        <w:rPr>
          <w:rFonts w:ascii="Cambria" w:eastAsia="Arial Unicode MS" w:hAnsi="Cambria" w:cs="Arial Unicode MS"/>
          <w:b/>
          <w:sz w:val="28"/>
          <w:szCs w:val="36"/>
        </w:rPr>
        <w:t>Pre-Operative Appointments</w:t>
      </w:r>
      <w:r w:rsidRPr="008D79C3">
        <w:rPr>
          <w:rFonts w:ascii="Cambria" w:eastAsia="Arial Unicode MS" w:hAnsi="Cambria" w:cs="Arial Unicode MS"/>
          <w:sz w:val="28"/>
          <w:szCs w:val="36"/>
        </w:rPr>
        <w:t>:</w:t>
      </w:r>
    </w:p>
    <w:p w14:paraId="4A708D68" w14:textId="14F71B4E" w:rsidR="008D79C3" w:rsidRDefault="008D79C3"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Your initial appointment</w:t>
      </w:r>
      <w:r w:rsidR="003244B8">
        <w:rPr>
          <w:rFonts w:ascii="Cambria" w:eastAsia="Arial Unicode MS" w:hAnsi="Cambria" w:cs="Arial Unicode MS"/>
          <w:szCs w:val="28"/>
        </w:rPr>
        <w:t>(</w:t>
      </w:r>
      <w:r>
        <w:rPr>
          <w:rFonts w:ascii="Cambria" w:eastAsia="Arial Unicode MS" w:hAnsi="Cambria" w:cs="Arial Unicode MS"/>
          <w:szCs w:val="28"/>
        </w:rPr>
        <w:t>s</w:t>
      </w:r>
      <w:r w:rsidR="003244B8">
        <w:rPr>
          <w:rFonts w:ascii="Cambria" w:eastAsia="Arial Unicode MS" w:hAnsi="Cambria" w:cs="Arial Unicode MS"/>
          <w:szCs w:val="28"/>
        </w:rPr>
        <w:t>)</w:t>
      </w:r>
      <w:r>
        <w:rPr>
          <w:rFonts w:ascii="Cambria" w:eastAsia="Arial Unicode MS" w:hAnsi="Cambria" w:cs="Arial Unicode MS"/>
          <w:szCs w:val="28"/>
        </w:rPr>
        <w:t xml:space="preserve"> will include a cataract evaluation, dilated eye exam and pre-operative </w:t>
      </w:r>
      <w:r w:rsidR="00F552C7">
        <w:rPr>
          <w:rFonts w:ascii="Cambria" w:eastAsia="Arial Unicode MS" w:hAnsi="Cambria" w:cs="Arial Unicode MS"/>
          <w:szCs w:val="28"/>
        </w:rPr>
        <w:t>measurements</w:t>
      </w:r>
      <w:r>
        <w:rPr>
          <w:rFonts w:ascii="Cambria" w:eastAsia="Arial Unicode MS" w:hAnsi="Cambria" w:cs="Arial Unicode MS"/>
          <w:szCs w:val="28"/>
        </w:rPr>
        <w:t>.</w:t>
      </w:r>
    </w:p>
    <w:p w14:paraId="52F30997" w14:textId="04ABDA6E" w:rsidR="008D79C3" w:rsidRDefault="008D79C3"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All these may be accomplished on one day or may be spread out over several visits. This will depend on the quality of your scans (eye dryness can greatly affect the quality), other eye conditions you may have (or that we find), </w:t>
      </w:r>
      <w:r w:rsidR="00F309B2">
        <w:rPr>
          <w:rFonts w:ascii="Cambria" w:eastAsia="Arial Unicode MS" w:hAnsi="Cambria" w:cs="Arial Unicode MS"/>
          <w:szCs w:val="28"/>
        </w:rPr>
        <w:t>our technician availability and, honestly, how far behind we are in clinic.</w:t>
      </w:r>
    </w:p>
    <w:p w14:paraId="74BE9132" w14:textId="5CF75561" w:rsidR="00F309B2" w:rsidRDefault="00AE2307"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You will likely be adde</w:t>
      </w:r>
      <w:r w:rsidR="00A555EC">
        <w:rPr>
          <w:rFonts w:ascii="Cambria" w:eastAsia="Arial Unicode MS" w:hAnsi="Cambria" w:cs="Arial Unicode MS"/>
          <w:szCs w:val="28"/>
        </w:rPr>
        <w:t xml:space="preserve">d to my surgical </w:t>
      </w:r>
      <w:proofErr w:type="gramStart"/>
      <w:r w:rsidR="00A555EC">
        <w:rPr>
          <w:rFonts w:ascii="Cambria" w:eastAsia="Arial Unicode MS" w:hAnsi="Cambria" w:cs="Arial Unicode MS"/>
          <w:szCs w:val="28"/>
        </w:rPr>
        <w:t>waitlist</w:t>
      </w:r>
      <w:proofErr w:type="gramEnd"/>
      <w:r w:rsidR="00A555EC">
        <w:rPr>
          <w:rFonts w:ascii="Cambria" w:eastAsia="Arial Unicode MS" w:hAnsi="Cambria" w:cs="Arial Unicode MS"/>
          <w:szCs w:val="28"/>
        </w:rPr>
        <w:t xml:space="preserve"> and I typically only know my schedule 4-6 weeks out. </w:t>
      </w:r>
      <w:r>
        <w:rPr>
          <w:rFonts w:ascii="Cambria" w:eastAsia="Arial Unicode MS" w:hAnsi="Cambria" w:cs="Arial Unicode MS"/>
          <w:szCs w:val="28"/>
        </w:rPr>
        <w:t xml:space="preserve">I will do my best to honor first come, first serve. I may call and offer you a </w:t>
      </w:r>
      <w:proofErr w:type="gramStart"/>
      <w:r>
        <w:rPr>
          <w:rFonts w:ascii="Cambria" w:eastAsia="Arial Unicode MS" w:hAnsi="Cambria" w:cs="Arial Unicode MS"/>
          <w:szCs w:val="28"/>
        </w:rPr>
        <w:t>last minute</w:t>
      </w:r>
      <w:proofErr w:type="gramEnd"/>
      <w:r>
        <w:rPr>
          <w:rFonts w:ascii="Cambria" w:eastAsia="Arial Unicode MS" w:hAnsi="Cambria" w:cs="Arial Unicode MS"/>
          <w:szCs w:val="28"/>
        </w:rPr>
        <w:t xml:space="preserve"> date. We often have cancellations and I’ll try to fill those spots. If that offered date does not work, your spot on the waitlist will not change.</w:t>
      </w:r>
    </w:p>
    <w:p w14:paraId="2D4A4D7E" w14:textId="7BE74B81" w:rsidR="000D3208" w:rsidRDefault="000D3208"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You will need a dilated eye exam within </w:t>
      </w:r>
      <w:r w:rsidR="003244B8">
        <w:rPr>
          <w:rFonts w:ascii="Cambria" w:eastAsia="Arial Unicode MS" w:hAnsi="Cambria" w:cs="Arial Unicode MS"/>
          <w:szCs w:val="28"/>
        </w:rPr>
        <w:t>30 days</w:t>
      </w:r>
      <w:r>
        <w:rPr>
          <w:rFonts w:ascii="Cambria" w:eastAsia="Arial Unicode MS" w:hAnsi="Cambria" w:cs="Arial Unicode MS"/>
          <w:szCs w:val="28"/>
        </w:rPr>
        <w:t xml:space="preserve"> from your surgery date. You may be asked to come in for a </w:t>
      </w:r>
      <w:r w:rsidR="003244B8">
        <w:rPr>
          <w:rFonts w:ascii="Cambria" w:eastAsia="Arial Unicode MS" w:hAnsi="Cambria" w:cs="Arial Unicode MS"/>
          <w:szCs w:val="28"/>
        </w:rPr>
        <w:t>repeat</w:t>
      </w:r>
      <w:r>
        <w:rPr>
          <w:rFonts w:ascii="Cambria" w:eastAsia="Arial Unicode MS" w:hAnsi="Cambria" w:cs="Arial Unicode MS"/>
          <w:szCs w:val="28"/>
        </w:rPr>
        <w:t xml:space="preserve"> dilated exam.</w:t>
      </w:r>
    </w:p>
    <w:p w14:paraId="523141D9" w14:textId="5F9A9264" w:rsidR="000D3208" w:rsidRDefault="000D3208"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 xml:space="preserve">PAU= Pre-Admissions Unit. </w:t>
      </w:r>
      <w:r w:rsidR="003244B8">
        <w:rPr>
          <w:rFonts w:ascii="Cambria" w:eastAsia="Arial Unicode MS" w:hAnsi="Cambria" w:cs="Arial Unicode MS"/>
          <w:szCs w:val="28"/>
        </w:rPr>
        <w:t>At BAMC, you must have a separate PAU appointment. This will be scheduled by one of our front desk staff. At Wilford Hall, you only need to fill out the “WHASC Pre-Surgical Checklist”. No PAU appointment is necessary at Wilford Hall</w:t>
      </w:r>
    </w:p>
    <w:p w14:paraId="7F5ABAC9" w14:textId="5AF5E0F1" w:rsidR="00C257C6" w:rsidRPr="008D79C3" w:rsidRDefault="003244B8" w:rsidP="008D79C3">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You may need to pick-up</w:t>
      </w:r>
      <w:r w:rsidR="00C257C6">
        <w:rPr>
          <w:rFonts w:ascii="Cambria" w:eastAsia="Arial Unicode MS" w:hAnsi="Cambria" w:cs="Arial Unicode MS"/>
          <w:szCs w:val="28"/>
        </w:rPr>
        <w:t xml:space="preserve"> eye drops before surgery. One of these drops will be used for the three days prior to surgery (see below).</w:t>
      </w:r>
    </w:p>
    <w:p w14:paraId="4703C4B5" w14:textId="77777777" w:rsidR="00AD5577" w:rsidRPr="008D79C3" w:rsidRDefault="00AD5577" w:rsidP="00AD5577">
      <w:pPr>
        <w:rPr>
          <w:rFonts w:ascii="Cambria" w:eastAsia="Arial Unicode MS" w:hAnsi="Cambria" w:cs="Arial Unicode MS"/>
          <w:sz w:val="22"/>
        </w:rPr>
      </w:pPr>
    </w:p>
    <w:p w14:paraId="769E32E9" w14:textId="77777777" w:rsidR="00AD5577" w:rsidRPr="008D79C3" w:rsidRDefault="00AD5577" w:rsidP="00AD5577">
      <w:pPr>
        <w:rPr>
          <w:rFonts w:ascii="Cambria" w:eastAsia="Arial Unicode MS" w:hAnsi="Cambria" w:cs="Arial Unicode MS"/>
          <w:sz w:val="32"/>
          <w:szCs w:val="36"/>
        </w:rPr>
      </w:pPr>
      <w:r w:rsidRPr="008D79C3">
        <w:rPr>
          <w:rFonts w:ascii="Cambria" w:eastAsia="Arial Unicode MS" w:hAnsi="Cambria" w:cs="Arial Unicode MS"/>
          <w:b/>
          <w:sz w:val="28"/>
          <w:szCs w:val="36"/>
        </w:rPr>
        <w:t>Medications</w:t>
      </w:r>
      <w:r w:rsidRPr="008D79C3">
        <w:rPr>
          <w:rFonts w:ascii="Cambria" w:eastAsia="Arial Unicode MS" w:hAnsi="Cambria" w:cs="Arial Unicode MS"/>
          <w:sz w:val="28"/>
          <w:szCs w:val="36"/>
        </w:rPr>
        <w:t>:</w:t>
      </w:r>
      <w:r w:rsidR="00F32737" w:rsidRPr="008D79C3">
        <w:rPr>
          <w:rFonts w:ascii="Cambria" w:eastAsia="Arial Unicode MS" w:hAnsi="Cambria" w:cs="Arial Unicode MS"/>
          <w:sz w:val="28"/>
          <w:szCs w:val="36"/>
        </w:rPr>
        <w:t xml:space="preserve"> </w:t>
      </w:r>
    </w:p>
    <w:p w14:paraId="2E1408B6" w14:textId="51F03FA8" w:rsidR="00AD5577" w:rsidRPr="008D79C3" w:rsidRDefault="00CE5AB7" w:rsidP="00680FE9">
      <w:pPr>
        <w:pStyle w:val="ListParagraph"/>
        <w:numPr>
          <w:ilvl w:val="0"/>
          <w:numId w:val="1"/>
        </w:numPr>
        <w:rPr>
          <w:rFonts w:ascii="Cambria" w:eastAsia="Arial Unicode MS" w:hAnsi="Cambria" w:cs="Arial Unicode MS"/>
          <w:szCs w:val="28"/>
        </w:rPr>
      </w:pPr>
      <w:r w:rsidRPr="008D79C3">
        <w:rPr>
          <w:rFonts w:ascii="Cambria" w:eastAsia="Arial Unicode MS" w:hAnsi="Cambria" w:cs="Arial Unicode MS"/>
          <w:szCs w:val="28"/>
          <w:u w:val="single"/>
        </w:rPr>
        <w:t>Moxifloxacin/</w:t>
      </w:r>
      <w:proofErr w:type="spellStart"/>
      <w:r w:rsidRPr="008D79C3">
        <w:rPr>
          <w:rFonts w:ascii="Cambria" w:eastAsia="Arial Unicode MS" w:hAnsi="Cambria" w:cs="Arial Unicode MS"/>
          <w:szCs w:val="28"/>
          <w:u w:val="single"/>
        </w:rPr>
        <w:t>Vigamox</w:t>
      </w:r>
      <w:proofErr w:type="spellEnd"/>
      <w:r w:rsidR="006F339B">
        <w:rPr>
          <w:rFonts w:ascii="Cambria" w:eastAsia="Arial Unicode MS" w:hAnsi="Cambria" w:cs="Arial Unicode MS"/>
          <w:szCs w:val="28"/>
          <w:u w:val="single"/>
        </w:rPr>
        <w:t xml:space="preserve"> </w:t>
      </w:r>
      <w:r w:rsidR="006F339B" w:rsidRPr="008D79C3">
        <w:rPr>
          <w:rFonts w:ascii="Cambria" w:eastAsia="Arial Unicode MS" w:hAnsi="Cambria" w:cs="Arial Unicode MS"/>
          <w:b/>
          <w:szCs w:val="28"/>
          <w:u w:val="single"/>
        </w:rPr>
        <w:t>(TAN</w:t>
      </w:r>
      <w:r w:rsidR="006F339B">
        <w:rPr>
          <w:rFonts w:ascii="Cambria" w:eastAsia="Arial Unicode MS" w:hAnsi="Cambria" w:cs="Arial Unicode MS"/>
          <w:b/>
          <w:szCs w:val="28"/>
          <w:u w:val="single"/>
        </w:rPr>
        <w:t xml:space="preserve"> top)</w:t>
      </w:r>
      <w:r w:rsidR="006F339B">
        <w:rPr>
          <w:rFonts w:ascii="Cambria" w:eastAsia="Arial Unicode MS" w:hAnsi="Cambria" w:cs="Arial Unicode MS"/>
          <w:szCs w:val="28"/>
        </w:rPr>
        <w:t xml:space="preserve"> o</w:t>
      </w:r>
      <w:r w:rsidR="006F339B">
        <w:rPr>
          <w:rFonts w:ascii="Cambria" w:eastAsia="Arial Unicode MS" w:hAnsi="Cambria" w:cs="Arial Unicode MS"/>
          <w:szCs w:val="28"/>
          <w:u w:val="single"/>
        </w:rPr>
        <w:t xml:space="preserve">r </w:t>
      </w:r>
      <w:proofErr w:type="spellStart"/>
      <w:r w:rsidR="006F339B">
        <w:rPr>
          <w:rFonts w:ascii="Cambria" w:eastAsia="Arial Unicode MS" w:hAnsi="Cambria" w:cs="Arial Unicode MS"/>
          <w:szCs w:val="28"/>
          <w:u w:val="single"/>
        </w:rPr>
        <w:t>Polytrim</w:t>
      </w:r>
      <w:proofErr w:type="spellEnd"/>
      <w:r w:rsidR="00C3556B">
        <w:rPr>
          <w:rFonts w:ascii="Cambria" w:eastAsia="Arial Unicode MS" w:hAnsi="Cambria" w:cs="Arial Unicode MS"/>
          <w:szCs w:val="28"/>
          <w:u w:val="single"/>
        </w:rPr>
        <w:t xml:space="preserve"> </w:t>
      </w:r>
      <w:r w:rsidR="00C3556B">
        <w:rPr>
          <w:rFonts w:ascii="Cambria" w:eastAsia="Arial Unicode MS" w:hAnsi="Cambria" w:cs="Arial Unicode MS"/>
          <w:b/>
          <w:szCs w:val="28"/>
          <w:u w:val="single"/>
        </w:rPr>
        <w:t>(WHITE top)</w:t>
      </w:r>
      <w:r w:rsidR="006F339B">
        <w:rPr>
          <w:rFonts w:ascii="Cambria" w:eastAsia="Arial Unicode MS" w:hAnsi="Cambria" w:cs="Arial Unicode MS"/>
          <w:b/>
          <w:szCs w:val="28"/>
          <w:u w:val="single"/>
        </w:rPr>
        <w:t>:</w:t>
      </w:r>
      <w:r w:rsidR="00AD5577" w:rsidRPr="008D79C3">
        <w:rPr>
          <w:rFonts w:ascii="Cambria" w:eastAsia="Arial Unicode MS" w:hAnsi="Cambria" w:cs="Arial Unicode MS"/>
          <w:szCs w:val="28"/>
        </w:rPr>
        <w:t xml:space="preserve"> </w:t>
      </w:r>
      <w:r w:rsidR="00680FE9" w:rsidRPr="008D79C3">
        <w:rPr>
          <w:rFonts w:ascii="Cambria" w:eastAsia="Arial Unicode MS" w:hAnsi="Cambria" w:cs="Arial Unicode MS"/>
          <w:szCs w:val="28"/>
        </w:rPr>
        <w:t xml:space="preserve"> </w:t>
      </w:r>
      <w:r w:rsidR="00AD5577" w:rsidRPr="008D79C3">
        <w:rPr>
          <w:rFonts w:ascii="Cambria" w:eastAsia="Arial Unicode MS" w:hAnsi="Cambria" w:cs="Arial Unicode MS"/>
          <w:szCs w:val="28"/>
        </w:rPr>
        <w:t xml:space="preserve">Instill 1 drop only in operative eye 4 times daily </w:t>
      </w:r>
      <w:r w:rsidR="00855B5B">
        <w:rPr>
          <w:rFonts w:ascii="Cambria" w:eastAsia="Arial Unicode MS" w:hAnsi="Cambria" w:cs="Arial Unicode MS"/>
          <w:szCs w:val="28"/>
        </w:rPr>
        <w:t>for 5 days</w:t>
      </w:r>
    </w:p>
    <w:p w14:paraId="5957FDD6" w14:textId="146EFDAE" w:rsidR="00AD5577" w:rsidRPr="008D79C3" w:rsidRDefault="002449FA" w:rsidP="00AD5577">
      <w:pPr>
        <w:pStyle w:val="ListParagraph"/>
        <w:numPr>
          <w:ilvl w:val="0"/>
          <w:numId w:val="1"/>
        </w:numPr>
        <w:rPr>
          <w:rFonts w:ascii="Cambria" w:eastAsia="Arial Unicode MS" w:hAnsi="Cambria" w:cs="Arial Unicode MS"/>
          <w:szCs w:val="28"/>
        </w:rPr>
      </w:pPr>
      <w:proofErr w:type="spellStart"/>
      <w:r w:rsidRPr="008D79C3">
        <w:rPr>
          <w:rFonts w:ascii="Cambria" w:eastAsia="Arial Unicode MS" w:hAnsi="Cambria" w:cs="Arial Unicode MS"/>
          <w:szCs w:val="28"/>
          <w:u w:val="single"/>
        </w:rPr>
        <w:t>Difluprednate</w:t>
      </w:r>
      <w:proofErr w:type="spellEnd"/>
      <w:r w:rsidRPr="008D79C3">
        <w:rPr>
          <w:rFonts w:ascii="Cambria" w:eastAsia="Arial Unicode MS" w:hAnsi="Cambria" w:cs="Arial Unicode MS"/>
          <w:szCs w:val="28"/>
          <w:u w:val="single"/>
        </w:rPr>
        <w:t>/</w:t>
      </w:r>
      <w:proofErr w:type="spellStart"/>
      <w:r w:rsidRPr="008D79C3">
        <w:rPr>
          <w:rFonts w:ascii="Cambria" w:eastAsia="Arial Unicode MS" w:hAnsi="Cambria" w:cs="Arial Unicode MS"/>
          <w:szCs w:val="28"/>
          <w:u w:val="single"/>
        </w:rPr>
        <w:t>Durezol</w:t>
      </w:r>
      <w:proofErr w:type="spellEnd"/>
      <w:r w:rsidR="006F339B">
        <w:rPr>
          <w:rFonts w:ascii="Cambria" w:eastAsia="Arial Unicode MS" w:hAnsi="Cambria" w:cs="Arial Unicode MS"/>
          <w:szCs w:val="28"/>
          <w:u w:val="single"/>
        </w:rPr>
        <w:t xml:space="preserve"> or Pred Forte</w:t>
      </w:r>
      <w:r w:rsidR="00CE5AB7" w:rsidRPr="008D79C3">
        <w:rPr>
          <w:rFonts w:ascii="Cambria" w:eastAsia="Arial Unicode MS" w:hAnsi="Cambria" w:cs="Arial Unicode MS"/>
          <w:b/>
          <w:szCs w:val="28"/>
          <w:u w:val="single"/>
        </w:rPr>
        <w:t xml:space="preserve"> </w:t>
      </w:r>
      <w:r w:rsidR="00C3556B">
        <w:rPr>
          <w:rFonts w:ascii="Cambria" w:eastAsia="Arial Unicode MS" w:hAnsi="Cambria" w:cs="Arial Unicode MS"/>
          <w:b/>
          <w:szCs w:val="28"/>
          <w:u w:val="single"/>
        </w:rPr>
        <w:t>(PINK</w:t>
      </w:r>
      <w:r w:rsidR="006F339B">
        <w:rPr>
          <w:rFonts w:ascii="Cambria" w:eastAsia="Arial Unicode MS" w:hAnsi="Cambria" w:cs="Arial Unicode MS"/>
          <w:b/>
          <w:szCs w:val="28"/>
          <w:u w:val="single"/>
        </w:rPr>
        <w:t xml:space="preserve"> </w:t>
      </w:r>
      <w:r w:rsidR="00CE5AB7" w:rsidRPr="008D79C3">
        <w:rPr>
          <w:rFonts w:ascii="Cambria" w:eastAsia="Arial Unicode MS" w:hAnsi="Cambria" w:cs="Arial Unicode MS"/>
          <w:b/>
          <w:szCs w:val="28"/>
          <w:u w:val="single"/>
        </w:rPr>
        <w:t xml:space="preserve">or WHITE </w:t>
      </w:r>
      <w:r w:rsidR="00AD5577" w:rsidRPr="008D79C3">
        <w:rPr>
          <w:rFonts w:ascii="Cambria" w:eastAsia="Arial Unicode MS" w:hAnsi="Cambria" w:cs="Arial Unicode MS"/>
          <w:b/>
          <w:szCs w:val="28"/>
          <w:u w:val="single"/>
        </w:rPr>
        <w:t>top):</w:t>
      </w:r>
      <w:r w:rsidR="00AD5577" w:rsidRPr="008D79C3">
        <w:rPr>
          <w:rFonts w:ascii="Cambria" w:eastAsia="Arial Unicode MS" w:hAnsi="Cambria" w:cs="Arial Unicode MS"/>
          <w:szCs w:val="28"/>
        </w:rPr>
        <w:t xml:space="preserve"> </w:t>
      </w:r>
      <w:r w:rsidR="00F32737" w:rsidRPr="008D79C3">
        <w:rPr>
          <w:rFonts w:ascii="Cambria" w:eastAsia="Arial Unicode MS" w:hAnsi="Cambria" w:cs="Arial Unicode MS"/>
          <w:szCs w:val="28"/>
        </w:rPr>
        <w:t xml:space="preserve"> this drop should be </w:t>
      </w:r>
      <w:r w:rsidR="00F32737" w:rsidRPr="008D79C3">
        <w:rPr>
          <w:rFonts w:ascii="Cambria" w:eastAsia="Arial Unicode MS" w:hAnsi="Cambria" w:cs="Arial Unicode MS"/>
          <w:b/>
          <w:szCs w:val="28"/>
        </w:rPr>
        <w:t>shaken</w:t>
      </w:r>
      <w:r w:rsidR="00E82409" w:rsidRPr="008D79C3">
        <w:rPr>
          <w:rFonts w:ascii="Cambria" w:eastAsia="Arial Unicode MS" w:hAnsi="Cambria" w:cs="Arial Unicode MS"/>
          <w:szCs w:val="28"/>
        </w:rPr>
        <w:t xml:space="preserve"> prior to use</w:t>
      </w:r>
      <w:r w:rsidR="00F32737" w:rsidRPr="008D79C3">
        <w:rPr>
          <w:rFonts w:ascii="Cambria" w:eastAsia="Arial Unicode MS" w:hAnsi="Cambria" w:cs="Arial Unicode MS"/>
          <w:szCs w:val="28"/>
        </w:rPr>
        <w:t xml:space="preserve">.  </w:t>
      </w:r>
    </w:p>
    <w:p w14:paraId="1FB1D4E2" w14:textId="36AB4A3D" w:rsidR="00AD5577" w:rsidRPr="008D79C3" w:rsidRDefault="00AD5577" w:rsidP="00AD5577">
      <w:pPr>
        <w:pStyle w:val="ListParagraph"/>
        <w:numPr>
          <w:ilvl w:val="1"/>
          <w:numId w:val="1"/>
        </w:numPr>
        <w:rPr>
          <w:rFonts w:ascii="Cambria" w:eastAsia="Arial Unicode MS" w:hAnsi="Cambria" w:cs="Arial Unicode MS"/>
          <w:szCs w:val="28"/>
        </w:rPr>
      </w:pPr>
      <w:r w:rsidRPr="008D79C3">
        <w:rPr>
          <w:rFonts w:ascii="Cambria" w:eastAsia="Arial Unicode MS" w:hAnsi="Cambria" w:cs="Arial Unicode MS"/>
          <w:szCs w:val="28"/>
        </w:rPr>
        <w:t>Week 1:  Instill 1</w:t>
      </w:r>
      <w:r w:rsidR="00CE5AB7" w:rsidRPr="008D79C3">
        <w:rPr>
          <w:rFonts w:ascii="Cambria" w:eastAsia="Arial Unicode MS" w:hAnsi="Cambria" w:cs="Arial Unicode MS"/>
          <w:szCs w:val="28"/>
        </w:rPr>
        <w:t xml:space="preserve"> drop only in operative eye ___</w:t>
      </w:r>
      <w:r w:rsidR="00680FE9" w:rsidRPr="008D79C3">
        <w:rPr>
          <w:rFonts w:ascii="Cambria" w:eastAsia="Arial Unicode MS" w:hAnsi="Cambria" w:cs="Arial Unicode MS"/>
          <w:szCs w:val="28"/>
        </w:rPr>
        <w:t>4</w:t>
      </w:r>
      <w:r w:rsidRPr="008D79C3">
        <w:rPr>
          <w:rFonts w:ascii="Cambria" w:eastAsia="Arial Unicode MS" w:hAnsi="Cambria" w:cs="Arial Unicode MS"/>
          <w:szCs w:val="28"/>
        </w:rPr>
        <w:t>___ times daily</w:t>
      </w:r>
    </w:p>
    <w:p w14:paraId="0440A94A" w14:textId="4F3BE1E5" w:rsidR="00AD5577" w:rsidRPr="008D79C3" w:rsidRDefault="00AD5577" w:rsidP="00AD5577">
      <w:pPr>
        <w:pStyle w:val="ListParagraph"/>
        <w:numPr>
          <w:ilvl w:val="1"/>
          <w:numId w:val="1"/>
        </w:numPr>
        <w:rPr>
          <w:rFonts w:ascii="Cambria" w:eastAsia="Arial Unicode MS" w:hAnsi="Cambria" w:cs="Arial Unicode MS"/>
          <w:szCs w:val="28"/>
        </w:rPr>
      </w:pPr>
      <w:r w:rsidRPr="008D79C3">
        <w:rPr>
          <w:rFonts w:ascii="Cambria" w:eastAsia="Arial Unicode MS" w:hAnsi="Cambria" w:cs="Arial Unicode MS"/>
          <w:szCs w:val="28"/>
        </w:rPr>
        <w:t>Week 2:  Instill 1</w:t>
      </w:r>
      <w:r w:rsidR="00CE5AB7" w:rsidRPr="008D79C3">
        <w:rPr>
          <w:rFonts w:ascii="Cambria" w:eastAsia="Arial Unicode MS" w:hAnsi="Cambria" w:cs="Arial Unicode MS"/>
          <w:szCs w:val="28"/>
        </w:rPr>
        <w:t xml:space="preserve"> drop only in operative eye ___3</w:t>
      </w:r>
      <w:r w:rsidRPr="008D79C3">
        <w:rPr>
          <w:rFonts w:ascii="Cambria" w:eastAsia="Arial Unicode MS" w:hAnsi="Cambria" w:cs="Arial Unicode MS"/>
          <w:szCs w:val="28"/>
        </w:rPr>
        <w:t>____ times daily</w:t>
      </w:r>
    </w:p>
    <w:p w14:paraId="3FAB1E6D" w14:textId="4506D456" w:rsidR="00AD5577" w:rsidRPr="008D79C3" w:rsidRDefault="00AD5577" w:rsidP="00AD5577">
      <w:pPr>
        <w:pStyle w:val="ListParagraph"/>
        <w:numPr>
          <w:ilvl w:val="1"/>
          <w:numId w:val="1"/>
        </w:numPr>
        <w:rPr>
          <w:rFonts w:ascii="Cambria" w:eastAsia="Arial Unicode MS" w:hAnsi="Cambria" w:cs="Arial Unicode MS"/>
          <w:szCs w:val="28"/>
        </w:rPr>
      </w:pPr>
      <w:r w:rsidRPr="008D79C3">
        <w:rPr>
          <w:rFonts w:ascii="Cambria" w:eastAsia="Arial Unicode MS" w:hAnsi="Cambria" w:cs="Arial Unicode MS"/>
          <w:szCs w:val="28"/>
        </w:rPr>
        <w:t xml:space="preserve">Week 3:  Instill 1 </w:t>
      </w:r>
      <w:r w:rsidR="00CE5AB7" w:rsidRPr="008D79C3">
        <w:rPr>
          <w:rFonts w:ascii="Cambria" w:eastAsia="Arial Unicode MS" w:hAnsi="Cambria" w:cs="Arial Unicode MS"/>
          <w:szCs w:val="28"/>
        </w:rPr>
        <w:t>drop only in operative eye ___2</w:t>
      </w:r>
      <w:r w:rsidRPr="008D79C3">
        <w:rPr>
          <w:rFonts w:ascii="Cambria" w:eastAsia="Arial Unicode MS" w:hAnsi="Cambria" w:cs="Arial Unicode MS"/>
          <w:szCs w:val="28"/>
        </w:rPr>
        <w:t>___ times daily</w:t>
      </w:r>
    </w:p>
    <w:p w14:paraId="22BB0B53" w14:textId="6AEA26AC" w:rsidR="00AD5577" w:rsidRPr="008D79C3" w:rsidRDefault="00AD5577" w:rsidP="00AD5577">
      <w:pPr>
        <w:pStyle w:val="ListParagraph"/>
        <w:numPr>
          <w:ilvl w:val="1"/>
          <w:numId w:val="1"/>
        </w:numPr>
        <w:rPr>
          <w:rFonts w:ascii="Cambria" w:eastAsia="Arial Unicode MS" w:hAnsi="Cambria" w:cs="Arial Unicode MS"/>
          <w:szCs w:val="28"/>
        </w:rPr>
      </w:pPr>
      <w:r w:rsidRPr="008D79C3">
        <w:rPr>
          <w:rFonts w:ascii="Cambria" w:eastAsia="Arial Unicode MS" w:hAnsi="Cambria" w:cs="Arial Unicode MS"/>
          <w:szCs w:val="28"/>
        </w:rPr>
        <w:t>Week 4:  Instill 1 drop only in opera</w:t>
      </w:r>
      <w:r w:rsidR="00CE5AB7" w:rsidRPr="008D79C3">
        <w:rPr>
          <w:rFonts w:ascii="Cambria" w:eastAsia="Arial Unicode MS" w:hAnsi="Cambria" w:cs="Arial Unicode MS"/>
          <w:szCs w:val="28"/>
        </w:rPr>
        <w:t>tive eye ___1____time</w:t>
      </w:r>
      <w:r w:rsidRPr="008D79C3">
        <w:rPr>
          <w:rFonts w:ascii="Cambria" w:eastAsia="Arial Unicode MS" w:hAnsi="Cambria" w:cs="Arial Unicode MS"/>
          <w:szCs w:val="28"/>
        </w:rPr>
        <w:t xml:space="preserve"> daily</w:t>
      </w:r>
    </w:p>
    <w:p w14:paraId="1A571AE8" w14:textId="23B63307" w:rsidR="00855B5B" w:rsidRPr="00855B5B" w:rsidRDefault="00855B5B" w:rsidP="00855B5B">
      <w:pPr>
        <w:pStyle w:val="ListParagraph"/>
        <w:numPr>
          <w:ilvl w:val="0"/>
          <w:numId w:val="1"/>
        </w:numPr>
        <w:rPr>
          <w:rFonts w:ascii="Cambria" w:eastAsia="Arial Unicode MS" w:hAnsi="Cambria" w:cs="Arial Unicode MS"/>
          <w:szCs w:val="28"/>
        </w:rPr>
      </w:pPr>
      <w:r w:rsidRPr="00855B5B">
        <w:rPr>
          <w:rFonts w:ascii="Cambria" w:eastAsia="Arial Unicode MS" w:hAnsi="Cambria" w:cs="Arial Unicode MS"/>
          <w:b/>
          <w:bCs/>
          <w:szCs w:val="28"/>
        </w:rPr>
        <w:t>OPTIONAL</w:t>
      </w:r>
      <w:r>
        <w:rPr>
          <w:rFonts w:ascii="Cambria" w:eastAsia="Arial Unicode MS" w:hAnsi="Cambria" w:cs="Arial Unicode MS"/>
          <w:szCs w:val="28"/>
          <w:u w:val="single"/>
        </w:rPr>
        <w:t xml:space="preserve">: </w:t>
      </w:r>
      <w:proofErr w:type="spellStart"/>
      <w:r>
        <w:rPr>
          <w:rFonts w:ascii="Cambria" w:eastAsia="Arial Unicode MS" w:hAnsi="Cambria" w:cs="Arial Unicode MS"/>
          <w:szCs w:val="28"/>
          <w:u w:val="single"/>
        </w:rPr>
        <w:t>Bromfenac</w:t>
      </w:r>
      <w:proofErr w:type="spellEnd"/>
      <w:r w:rsidRPr="008D79C3">
        <w:rPr>
          <w:rFonts w:ascii="Cambria" w:eastAsia="Arial Unicode MS" w:hAnsi="Cambria" w:cs="Arial Unicode MS"/>
          <w:b/>
          <w:szCs w:val="28"/>
          <w:u w:val="single"/>
        </w:rPr>
        <w:t xml:space="preserve"> (GRAY top):</w:t>
      </w:r>
      <w:r w:rsidRPr="008D79C3">
        <w:rPr>
          <w:rFonts w:ascii="Cambria" w:eastAsia="Arial Unicode MS" w:hAnsi="Cambria" w:cs="Arial Unicode MS"/>
          <w:szCs w:val="28"/>
        </w:rPr>
        <w:t xml:space="preserve">  Instil</w:t>
      </w:r>
      <w:r>
        <w:rPr>
          <w:rFonts w:ascii="Cambria" w:eastAsia="Arial Unicode MS" w:hAnsi="Cambria" w:cs="Arial Unicode MS"/>
          <w:szCs w:val="28"/>
        </w:rPr>
        <w:t>l 1 drop only in operative eye ONE</w:t>
      </w:r>
      <w:r w:rsidRPr="008D79C3">
        <w:rPr>
          <w:rFonts w:ascii="Cambria" w:eastAsia="Arial Unicode MS" w:hAnsi="Cambria" w:cs="Arial Unicode MS"/>
          <w:szCs w:val="28"/>
        </w:rPr>
        <w:t xml:space="preserve"> time daily until bottle is empty (or until your </w:t>
      </w:r>
      <w:proofErr w:type="gramStart"/>
      <w:r w:rsidRPr="008D79C3">
        <w:rPr>
          <w:rFonts w:ascii="Cambria" w:eastAsia="Arial Unicode MS" w:hAnsi="Cambria" w:cs="Arial Unicode MS"/>
          <w:szCs w:val="28"/>
        </w:rPr>
        <w:t>one month</w:t>
      </w:r>
      <w:proofErr w:type="gramEnd"/>
      <w:r w:rsidRPr="008D79C3">
        <w:rPr>
          <w:rFonts w:ascii="Cambria" w:eastAsia="Arial Unicode MS" w:hAnsi="Cambria" w:cs="Arial Unicode MS"/>
          <w:szCs w:val="28"/>
        </w:rPr>
        <w:t xml:space="preserve"> appointment)</w:t>
      </w:r>
      <w:r>
        <w:rPr>
          <w:rFonts w:ascii="Cambria" w:eastAsia="Arial Unicode MS" w:hAnsi="Cambria" w:cs="Arial Unicode MS"/>
          <w:szCs w:val="28"/>
        </w:rPr>
        <w:t xml:space="preserve"> starting at week two</w:t>
      </w:r>
    </w:p>
    <w:p w14:paraId="7CAE2CD1" w14:textId="3B612F0F" w:rsidR="00AD5577" w:rsidRPr="008D79C3" w:rsidRDefault="00AD5577" w:rsidP="00AD5577">
      <w:pPr>
        <w:pStyle w:val="ListParagraph"/>
        <w:numPr>
          <w:ilvl w:val="0"/>
          <w:numId w:val="1"/>
        </w:numPr>
        <w:rPr>
          <w:rFonts w:ascii="Cambria" w:eastAsia="Arial Unicode MS" w:hAnsi="Cambria" w:cs="Arial Unicode MS"/>
          <w:szCs w:val="28"/>
        </w:rPr>
      </w:pPr>
      <w:r w:rsidRPr="008D79C3">
        <w:rPr>
          <w:rFonts w:ascii="Cambria" w:eastAsia="Arial Unicode MS" w:hAnsi="Cambria" w:cs="Arial Unicode MS"/>
          <w:szCs w:val="28"/>
        </w:rPr>
        <w:t>Pain medication</w:t>
      </w:r>
      <w:r w:rsidR="00E82409" w:rsidRPr="008D79C3">
        <w:rPr>
          <w:rFonts w:ascii="Cambria" w:eastAsia="Arial Unicode MS" w:hAnsi="Cambria" w:cs="Arial Unicode MS"/>
          <w:szCs w:val="28"/>
        </w:rPr>
        <w:t xml:space="preserve"> as needed</w:t>
      </w:r>
      <w:r w:rsidRPr="008D79C3">
        <w:rPr>
          <w:rFonts w:ascii="Cambria" w:eastAsia="Arial Unicode MS" w:hAnsi="Cambria" w:cs="Arial Unicode MS"/>
          <w:szCs w:val="28"/>
        </w:rPr>
        <w:t>:  Acetaminophen/Tylenol for mild</w:t>
      </w:r>
      <w:r w:rsidR="00E82409" w:rsidRPr="008D79C3">
        <w:rPr>
          <w:rFonts w:ascii="Cambria" w:eastAsia="Arial Unicode MS" w:hAnsi="Cambria" w:cs="Arial Unicode MS"/>
          <w:szCs w:val="28"/>
        </w:rPr>
        <w:t xml:space="preserve"> to moderate</w:t>
      </w:r>
      <w:r w:rsidRPr="008D79C3">
        <w:rPr>
          <w:rFonts w:ascii="Cambria" w:eastAsia="Arial Unicode MS" w:hAnsi="Cambria" w:cs="Arial Unicode MS"/>
          <w:szCs w:val="28"/>
        </w:rPr>
        <w:t xml:space="preserve"> discomfort after surgery at manufacturer’s recommended dose.   </w:t>
      </w:r>
      <w:r w:rsidR="00693EC2" w:rsidRPr="008D79C3">
        <w:rPr>
          <w:rFonts w:ascii="Cambria" w:eastAsia="Arial Unicode MS" w:hAnsi="Cambria" w:cs="Arial Unicode MS"/>
          <w:szCs w:val="28"/>
        </w:rPr>
        <w:t>See below for severe</w:t>
      </w:r>
      <w:r w:rsidR="00F15ADB" w:rsidRPr="008D79C3">
        <w:rPr>
          <w:rFonts w:ascii="Cambria" w:eastAsia="Arial Unicode MS" w:hAnsi="Cambria" w:cs="Arial Unicode MS"/>
          <w:szCs w:val="28"/>
        </w:rPr>
        <w:t>/worsening</w:t>
      </w:r>
      <w:r w:rsidR="00693EC2" w:rsidRPr="008D79C3">
        <w:rPr>
          <w:rFonts w:ascii="Cambria" w:eastAsia="Arial Unicode MS" w:hAnsi="Cambria" w:cs="Arial Unicode MS"/>
          <w:szCs w:val="28"/>
        </w:rPr>
        <w:t xml:space="preserve"> pain.</w:t>
      </w:r>
    </w:p>
    <w:p w14:paraId="40FA3A92" w14:textId="4728ED45" w:rsidR="00F32737" w:rsidRPr="008D79C3" w:rsidRDefault="00680FE9" w:rsidP="00AD5577">
      <w:pPr>
        <w:pStyle w:val="ListParagraph"/>
        <w:numPr>
          <w:ilvl w:val="0"/>
          <w:numId w:val="1"/>
        </w:numPr>
        <w:rPr>
          <w:rFonts w:ascii="Cambria" w:eastAsia="Arial Unicode MS" w:hAnsi="Cambria" w:cs="Arial Unicode MS"/>
          <w:szCs w:val="28"/>
        </w:rPr>
      </w:pPr>
      <w:r w:rsidRPr="008D79C3">
        <w:rPr>
          <w:rFonts w:ascii="Cambria" w:eastAsia="Arial Unicode MS" w:hAnsi="Cambria" w:cs="Arial Unicode MS"/>
          <w:szCs w:val="28"/>
        </w:rPr>
        <w:t>Please separate all drops by 3</w:t>
      </w:r>
      <w:r w:rsidR="00F32737" w:rsidRPr="008D79C3">
        <w:rPr>
          <w:rFonts w:ascii="Cambria" w:eastAsia="Arial Unicode MS" w:hAnsi="Cambria" w:cs="Arial Unicode MS"/>
          <w:szCs w:val="28"/>
        </w:rPr>
        <w:t xml:space="preserve"> minutes</w:t>
      </w:r>
    </w:p>
    <w:p w14:paraId="5AA5DB90" w14:textId="77777777" w:rsidR="00693EC2" w:rsidRPr="008D79C3" w:rsidRDefault="00693EC2" w:rsidP="00693EC2">
      <w:pPr>
        <w:rPr>
          <w:rFonts w:ascii="Cambria" w:eastAsia="Arial Unicode MS" w:hAnsi="Cambria" w:cs="Arial Unicode MS"/>
          <w:sz w:val="22"/>
        </w:rPr>
      </w:pPr>
    </w:p>
    <w:p w14:paraId="0F3F13AA" w14:textId="754522DF" w:rsidR="00F15ADB" w:rsidRPr="008D79C3" w:rsidRDefault="008D79C3" w:rsidP="00F15ADB">
      <w:pPr>
        <w:rPr>
          <w:rFonts w:ascii="Cambria" w:eastAsia="Arial Unicode MS" w:hAnsi="Cambria" w:cs="Arial Unicode MS"/>
          <w:szCs w:val="28"/>
        </w:rPr>
      </w:pPr>
      <w:r>
        <w:rPr>
          <w:rFonts w:ascii="Cambria" w:eastAsia="Arial Unicode MS" w:hAnsi="Cambria" w:cs="Arial Unicode MS"/>
          <w:b/>
          <w:sz w:val="28"/>
          <w:szCs w:val="36"/>
        </w:rPr>
        <w:t xml:space="preserve">Post-Operative </w:t>
      </w:r>
      <w:r w:rsidR="00F15ADB" w:rsidRPr="008D79C3">
        <w:rPr>
          <w:rFonts w:ascii="Cambria" w:eastAsia="Arial Unicode MS" w:hAnsi="Cambria" w:cs="Arial Unicode MS"/>
          <w:b/>
          <w:sz w:val="28"/>
          <w:szCs w:val="36"/>
        </w:rPr>
        <w:t>Expectations</w:t>
      </w:r>
      <w:r w:rsidR="00F15ADB" w:rsidRPr="008D79C3">
        <w:rPr>
          <w:rFonts w:ascii="Cambria" w:eastAsia="Arial Unicode MS" w:hAnsi="Cambria" w:cs="Arial Unicode MS"/>
          <w:b/>
          <w:sz w:val="32"/>
          <w:szCs w:val="36"/>
        </w:rPr>
        <w:t>:</w:t>
      </w:r>
      <w:r w:rsidR="00F15ADB" w:rsidRPr="008D79C3">
        <w:rPr>
          <w:rFonts w:ascii="Cambria" w:eastAsia="Arial Unicode MS" w:hAnsi="Cambria" w:cs="Arial Unicode MS"/>
          <w:szCs w:val="28"/>
        </w:rPr>
        <w:t xml:space="preserve">  Followi</w:t>
      </w:r>
      <w:r w:rsidR="00A20731" w:rsidRPr="008D79C3">
        <w:rPr>
          <w:rFonts w:ascii="Cambria" w:eastAsia="Arial Unicode MS" w:hAnsi="Cambria" w:cs="Arial Unicode MS"/>
          <w:szCs w:val="28"/>
        </w:rPr>
        <w:t xml:space="preserve">ng surgery it is normal to have any combination of the below symptoms.  Please see precautions section for any deviation from the below symptoms.  </w:t>
      </w:r>
    </w:p>
    <w:p w14:paraId="1049A089" w14:textId="7125D569" w:rsidR="00F15ADB" w:rsidRPr="008D79C3" w:rsidRDefault="00F15ADB" w:rsidP="00F15ADB">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Blurry vision—</w:t>
      </w:r>
      <w:r w:rsidR="00F552C7">
        <w:rPr>
          <w:rFonts w:ascii="Cambria" w:eastAsia="Arial Unicode MS" w:hAnsi="Cambria" w:cs="Arial Unicode MS"/>
          <w:szCs w:val="28"/>
        </w:rPr>
        <w:t>the blurriness should continue to improve with time and your post-operative eye medications</w:t>
      </w:r>
    </w:p>
    <w:p w14:paraId="63985206" w14:textId="0F706AA5" w:rsidR="00F15ADB" w:rsidRPr="008D79C3" w:rsidRDefault="00F15ADB" w:rsidP="00F15ADB">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Redness—</w:t>
      </w:r>
      <w:r w:rsidR="00680FE9" w:rsidRPr="008D79C3">
        <w:rPr>
          <w:rFonts w:ascii="Cambria" w:eastAsia="Arial Unicode MS" w:hAnsi="Cambria" w:cs="Arial Unicode MS"/>
          <w:szCs w:val="28"/>
        </w:rPr>
        <w:t xml:space="preserve">It is common to have mild redness or even spots of blood on the white part of your eye; </w:t>
      </w:r>
      <w:r w:rsidRPr="008D79C3">
        <w:rPr>
          <w:rFonts w:ascii="Cambria" w:eastAsia="Arial Unicode MS" w:hAnsi="Cambria" w:cs="Arial Unicode MS"/>
          <w:szCs w:val="28"/>
        </w:rPr>
        <w:t>however, the redness should only improve and should not worsen</w:t>
      </w:r>
    </w:p>
    <w:p w14:paraId="54DCD83F" w14:textId="77777777" w:rsidR="00C3556B" w:rsidRDefault="00F15ADB" w:rsidP="00B52C95">
      <w:pPr>
        <w:pStyle w:val="ListParagraph"/>
        <w:numPr>
          <w:ilvl w:val="0"/>
          <w:numId w:val="6"/>
        </w:numPr>
        <w:rPr>
          <w:rFonts w:ascii="Cambria" w:eastAsia="Arial Unicode MS" w:hAnsi="Cambria" w:cs="Arial Unicode MS"/>
          <w:szCs w:val="28"/>
        </w:rPr>
      </w:pPr>
      <w:r w:rsidRPr="008D79C3">
        <w:rPr>
          <w:rFonts w:ascii="Cambria" w:eastAsia="Arial Unicode MS" w:hAnsi="Cambria" w:cs="Arial Unicode MS"/>
          <w:szCs w:val="28"/>
        </w:rPr>
        <w:t>Mild to moderate discomfort—</w:t>
      </w:r>
      <w:r w:rsidR="00680FE9" w:rsidRPr="008D79C3">
        <w:rPr>
          <w:rFonts w:ascii="Cambria" w:eastAsia="Arial Unicode MS" w:hAnsi="Cambria" w:cs="Arial Unicode MS"/>
          <w:szCs w:val="28"/>
        </w:rPr>
        <w:t xml:space="preserve"> </w:t>
      </w:r>
      <w:r w:rsidR="00A20731" w:rsidRPr="008D79C3">
        <w:rPr>
          <w:rFonts w:ascii="Cambria" w:eastAsia="Arial Unicode MS" w:hAnsi="Cambria" w:cs="Arial Unicode MS"/>
          <w:szCs w:val="28"/>
        </w:rPr>
        <w:t>eye pain/gritty, foreign body sensation</w:t>
      </w:r>
      <w:r w:rsidR="00680FE9" w:rsidRPr="008D79C3">
        <w:rPr>
          <w:rFonts w:ascii="Cambria" w:eastAsia="Arial Unicode MS" w:hAnsi="Cambria" w:cs="Arial Unicode MS"/>
          <w:szCs w:val="28"/>
        </w:rPr>
        <w:t>—</w:t>
      </w:r>
      <w:r w:rsidRPr="008D79C3">
        <w:rPr>
          <w:rFonts w:ascii="Cambria" w:eastAsia="Arial Unicode MS" w:hAnsi="Cambria" w:cs="Arial Unicode MS"/>
          <w:szCs w:val="28"/>
        </w:rPr>
        <w:t>however</w:t>
      </w:r>
      <w:r w:rsidR="00680FE9" w:rsidRPr="008D79C3">
        <w:rPr>
          <w:rFonts w:ascii="Cambria" w:eastAsia="Arial Unicode MS" w:hAnsi="Cambria" w:cs="Arial Unicode MS"/>
          <w:szCs w:val="28"/>
        </w:rPr>
        <w:t>,</w:t>
      </w:r>
      <w:r w:rsidRPr="008D79C3">
        <w:rPr>
          <w:rFonts w:ascii="Cambria" w:eastAsia="Arial Unicode MS" w:hAnsi="Cambria" w:cs="Arial Unicode MS"/>
          <w:szCs w:val="28"/>
        </w:rPr>
        <w:t xml:space="preserve"> the pain should be controllable with acetaminophen/Tylenol and should not worsen</w:t>
      </w:r>
    </w:p>
    <w:p w14:paraId="4C95F259" w14:textId="3760C726" w:rsidR="00B52C95" w:rsidRPr="00C3556B" w:rsidRDefault="00B52C95" w:rsidP="00C3556B">
      <w:pPr>
        <w:ind w:left="360"/>
        <w:rPr>
          <w:rFonts w:ascii="Cambria" w:eastAsia="Arial Unicode MS" w:hAnsi="Cambria" w:cs="Arial Unicode MS"/>
          <w:szCs w:val="28"/>
        </w:rPr>
      </w:pPr>
      <w:r w:rsidRPr="00C3556B">
        <w:rPr>
          <w:rFonts w:ascii="Cambria" w:eastAsia="Arial Unicode MS" w:hAnsi="Cambria" w:cs="Arial Unicode MS"/>
          <w:b/>
          <w:sz w:val="28"/>
          <w:szCs w:val="36"/>
        </w:rPr>
        <w:t>Post-Operative Activity Restrictions</w:t>
      </w:r>
      <w:r w:rsidRPr="00C3556B">
        <w:rPr>
          <w:rFonts w:ascii="Cambria" w:eastAsia="Arial Unicode MS" w:hAnsi="Cambria" w:cs="Arial Unicode MS"/>
          <w:sz w:val="28"/>
          <w:szCs w:val="36"/>
        </w:rPr>
        <w:t>:</w:t>
      </w:r>
    </w:p>
    <w:p w14:paraId="2F7F2244"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 xml:space="preserve">Do NOT rub your operative eye.  </w:t>
      </w:r>
    </w:p>
    <w:p w14:paraId="3B524DB1" w14:textId="12F386DF"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lastRenderedPageBreak/>
        <w:t>Eye protection (the provided clear shield</w:t>
      </w:r>
      <w:r>
        <w:rPr>
          <w:rFonts w:ascii="Cambria" w:eastAsia="Arial Unicode MS" w:hAnsi="Cambria" w:cs="Arial Unicode MS"/>
          <w:szCs w:val="28"/>
        </w:rPr>
        <w:t xml:space="preserve">/sunglasses or </w:t>
      </w:r>
      <w:r w:rsidRPr="008D79C3">
        <w:rPr>
          <w:rFonts w:ascii="Cambria" w:eastAsia="Arial Unicode MS" w:hAnsi="Cambria" w:cs="Arial Unicode MS"/>
          <w:szCs w:val="28"/>
        </w:rPr>
        <w:t xml:space="preserve">your old glasses) should </w:t>
      </w:r>
      <w:proofErr w:type="gramStart"/>
      <w:r w:rsidRPr="008D79C3">
        <w:rPr>
          <w:rFonts w:ascii="Cambria" w:eastAsia="Arial Unicode MS" w:hAnsi="Cambria" w:cs="Arial Unicode MS"/>
          <w:szCs w:val="28"/>
        </w:rPr>
        <w:t>be in place at all times</w:t>
      </w:r>
      <w:proofErr w:type="gramEnd"/>
      <w:r w:rsidRPr="008D79C3">
        <w:rPr>
          <w:rFonts w:ascii="Cambria" w:eastAsia="Arial Unicode MS" w:hAnsi="Cambria" w:cs="Arial Unicode MS"/>
          <w:szCs w:val="28"/>
        </w:rPr>
        <w:t xml:space="preserve"> during the day</w:t>
      </w:r>
      <w:r w:rsidR="00855B5B">
        <w:rPr>
          <w:rFonts w:ascii="Cambria" w:eastAsia="Arial Unicode MS" w:hAnsi="Cambria" w:cs="Arial Unicode MS"/>
          <w:szCs w:val="28"/>
        </w:rPr>
        <w:t xml:space="preserve"> of surgery. </w:t>
      </w:r>
    </w:p>
    <w:p w14:paraId="5F7B419C"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Your eye shield should be taped in place over your operative eye prior to going to bed to prevent inadvertent eye rubbing while sleeping.</w:t>
      </w:r>
    </w:p>
    <w:p w14:paraId="1690F45C"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 xml:space="preserve">You may shower but avoid getting soap/shampoo directly in the eye.  Also, do not completely submerge face under water.  </w:t>
      </w:r>
    </w:p>
    <w:p w14:paraId="51FB3C78"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No swimming for 2 weeks</w:t>
      </w:r>
      <w:r>
        <w:rPr>
          <w:rFonts w:ascii="Cambria" w:eastAsia="Arial Unicode MS" w:hAnsi="Cambria" w:cs="Arial Unicode MS"/>
          <w:szCs w:val="28"/>
        </w:rPr>
        <w:t>.</w:t>
      </w:r>
    </w:p>
    <w:p w14:paraId="2E4BB9A3" w14:textId="77777777" w:rsidR="00B52C95" w:rsidRPr="008D79C3" w:rsidRDefault="00B52C95" w:rsidP="00B52C95">
      <w:pPr>
        <w:pStyle w:val="ListParagraph"/>
        <w:numPr>
          <w:ilvl w:val="0"/>
          <w:numId w:val="2"/>
        </w:numPr>
        <w:rPr>
          <w:rFonts w:ascii="Cambria" w:eastAsia="Arial Unicode MS" w:hAnsi="Cambria" w:cs="Arial Unicode MS"/>
          <w:szCs w:val="28"/>
        </w:rPr>
      </w:pPr>
      <w:r w:rsidRPr="008D79C3">
        <w:rPr>
          <w:rFonts w:ascii="Cambria" w:eastAsia="Arial Unicode MS" w:hAnsi="Cambria" w:cs="Arial Unicode MS"/>
          <w:szCs w:val="28"/>
        </w:rPr>
        <w:t>Avoid strenuous activity, heavy lifting, bending at the waist to lift for at least 1 week.</w:t>
      </w:r>
    </w:p>
    <w:p w14:paraId="2A1D673A" w14:textId="4971C32B" w:rsidR="00B52C95" w:rsidRPr="008D79C3" w:rsidRDefault="00F552C7" w:rsidP="00B52C95">
      <w:pPr>
        <w:pStyle w:val="ListParagraph"/>
        <w:numPr>
          <w:ilvl w:val="0"/>
          <w:numId w:val="2"/>
        </w:numPr>
        <w:rPr>
          <w:rFonts w:ascii="Cambria" w:eastAsia="Arial Unicode MS" w:hAnsi="Cambria" w:cs="Arial Unicode MS"/>
          <w:szCs w:val="28"/>
        </w:rPr>
      </w:pPr>
      <w:r>
        <w:rPr>
          <w:rFonts w:ascii="Cambria" w:eastAsia="Arial Unicode MS" w:hAnsi="Cambria" w:cs="Arial Unicode MS"/>
          <w:szCs w:val="28"/>
        </w:rPr>
        <w:t>No eye make-up for 2</w:t>
      </w:r>
      <w:r w:rsidR="00B52C95" w:rsidRPr="008D79C3">
        <w:rPr>
          <w:rFonts w:ascii="Cambria" w:eastAsia="Arial Unicode MS" w:hAnsi="Cambria" w:cs="Arial Unicode MS"/>
          <w:szCs w:val="28"/>
        </w:rPr>
        <w:t xml:space="preserve"> week</w:t>
      </w:r>
      <w:r>
        <w:rPr>
          <w:rFonts w:ascii="Cambria" w:eastAsia="Arial Unicode MS" w:hAnsi="Cambria" w:cs="Arial Unicode MS"/>
          <w:szCs w:val="28"/>
        </w:rPr>
        <w:t>s</w:t>
      </w:r>
      <w:r w:rsidR="00B52C95" w:rsidRPr="008D79C3">
        <w:rPr>
          <w:rFonts w:ascii="Cambria" w:eastAsia="Arial Unicode MS" w:hAnsi="Cambria" w:cs="Arial Unicode MS"/>
          <w:szCs w:val="28"/>
        </w:rPr>
        <w:t xml:space="preserve">. </w:t>
      </w:r>
    </w:p>
    <w:p w14:paraId="0B9210F0" w14:textId="77777777" w:rsidR="00F15ADB" w:rsidRPr="008D79C3" w:rsidRDefault="00F15ADB" w:rsidP="00693EC2">
      <w:pPr>
        <w:rPr>
          <w:rFonts w:ascii="Cambria" w:eastAsia="Arial Unicode MS" w:hAnsi="Cambria" w:cs="Arial Unicode MS"/>
          <w:sz w:val="22"/>
        </w:rPr>
      </w:pPr>
    </w:p>
    <w:p w14:paraId="190C991B" w14:textId="4D47CC75" w:rsidR="00693EC2" w:rsidRPr="008D79C3" w:rsidRDefault="00693EC2" w:rsidP="00E82409">
      <w:pPr>
        <w:rPr>
          <w:rFonts w:ascii="Cambria" w:eastAsia="Arial Unicode MS" w:hAnsi="Cambria" w:cs="Arial Unicode MS"/>
          <w:b/>
          <w:sz w:val="32"/>
          <w:szCs w:val="36"/>
        </w:rPr>
      </w:pPr>
      <w:r w:rsidRPr="008D79C3">
        <w:rPr>
          <w:rFonts w:ascii="Cambria" w:eastAsia="Arial Unicode MS" w:hAnsi="Cambria" w:cs="Arial Unicode MS"/>
          <w:b/>
          <w:sz w:val="28"/>
          <w:szCs w:val="36"/>
        </w:rPr>
        <w:t>Precautions:</w:t>
      </w:r>
      <w:r w:rsidR="00E82409" w:rsidRPr="008D79C3">
        <w:rPr>
          <w:rFonts w:ascii="Cambria" w:eastAsia="Arial Unicode MS" w:hAnsi="Cambria" w:cs="Arial Unicode MS"/>
          <w:b/>
          <w:sz w:val="28"/>
          <w:szCs w:val="36"/>
        </w:rPr>
        <w:t xml:space="preserve">  </w:t>
      </w:r>
      <w:r w:rsidRPr="008D79C3">
        <w:rPr>
          <w:rFonts w:ascii="Cambria" w:eastAsia="Arial Unicode MS" w:hAnsi="Cambria" w:cs="Arial Unicode MS"/>
          <w:szCs w:val="28"/>
        </w:rPr>
        <w:t>Please</w:t>
      </w:r>
      <w:r w:rsidR="004F4A31" w:rsidRPr="008D79C3">
        <w:rPr>
          <w:rFonts w:ascii="Cambria" w:eastAsia="Arial Unicode MS" w:hAnsi="Cambria" w:cs="Arial Unicode MS"/>
          <w:szCs w:val="28"/>
        </w:rPr>
        <w:t xml:space="preserve"> go directly to our Emergency Department</w:t>
      </w:r>
      <w:r w:rsidRPr="008D79C3">
        <w:rPr>
          <w:rFonts w:ascii="Cambria" w:eastAsia="Arial Unicode MS" w:hAnsi="Cambria" w:cs="Arial Unicode MS"/>
          <w:szCs w:val="28"/>
        </w:rPr>
        <w:t xml:space="preserve"> if you experience any of the following:</w:t>
      </w:r>
    </w:p>
    <w:p w14:paraId="135A6BBD" w14:textId="38CD7487" w:rsidR="00693EC2" w:rsidRPr="008D79C3" w:rsidRDefault="00693EC2"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 xml:space="preserve">Severe </w:t>
      </w:r>
      <w:r w:rsidR="00F32737" w:rsidRPr="008D79C3">
        <w:rPr>
          <w:rFonts w:ascii="Cambria" w:eastAsia="Arial Unicode MS" w:hAnsi="Cambria" w:cs="Arial Unicode MS"/>
          <w:szCs w:val="28"/>
        </w:rPr>
        <w:t xml:space="preserve">pain </w:t>
      </w:r>
      <w:r w:rsidRPr="008D79C3">
        <w:rPr>
          <w:rFonts w:ascii="Cambria" w:eastAsia="Arial Unicode MS" w:hAnsi="Cambria" w:cs="Arial Unicode MS"/>
          <w:szCs w:val="28"/>
        </w:rPr>
        <w:t xml:space="preserve">and/or </w:t>
      </w:r>
      <w:r w:rsidR="00680FE9" w:rsidRPr="008D79C3">
        <w:rPr>
          <w:rFonts w:ascii="Cambria" w:eastAsia="Arial Unicode MS" w:hAnsi="Cambria" w:cs="Arial Unicode MS"/>
          <w:szCs w:val="28"/>
        </w:rPr>
        <w:t>redness</w:t>
      </w:r>
      <w:r w:rsidRPr="008D79C3">
        <w:rPr>
          <w:rFonts w:ascii="Cambria" w:eastAsia="Arial Unicode MS" w:hAnsi="Cambria" w:cs="Arial Unicode MS"/>
          <w:szCs w:val="28"/>
        </w:rPr>
        <w:t xml:space="preserve"> that is worsening after surgery</w:t>
      </w:r>
      <w:r w:rsidR="00F32737" w:rsidRPr="008D79C3">
        <w:rPr>
          <w:rFonts w:ascii="Cambria" w:eastAsia="Arial Unicode MS" w:hAnsi="Cambria" w:cs="Arial Unicode MS"/>
          <w:szCs w:val="28"/>
        </w:rPr>
        <w:t xml:space="preserve"> and not relieved by </w:t>
      </w:r>
      <w:proofErr w:type="gramStart"/>
      <w:r w:rsidR="00F32737" w:rsidRPr="008D79C3">
        <w:rPr>
          <w:rFonts w:ascii="Cambria" w:eastAsia="Arial Unicode MS" w:hAnsi="Cambria" w:cs="Arial Unicode MS"/>
          <w:szCs w:val="28"/>
        </w:rPr>
        <w:t>over the counter</w:t>
      </w:r>
      <w:proofErr w:type="gramEnd"/>
      <w:r w:rsidR="00F32737" w:rsidRPr="008D79C3">
        <w:rPr>
          <w:rFonts w:ascii="Cambria" w:eastAsia="Arial Unicode MS" w:hAnsi="Cambria" w:cs="Arial Unicode MS"/>
          <w:szCs w:val="28"/>
        </w:rPr>
        <w:t xml:space="preserve"> acetaminophen/Tylenol</w:t>
      </w:r>
    </w:p>
    <w:p w14:paraId="5B8916F7" w14:textId="299F121E" w:rsidR="00693EC2" w:rsidRPr="008D79C3" w:rsidRDefault="00680FE9"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 xml:space="preserve">Flashes of light, increased </w:t>
      </w:r>
      <w:r w:rsidR="00693EC2" w:rsidRPr="008D79C3">
        <w:rPr>
          <w:rFonts w:ascii="Cambria" w:eastAsia="Arial Unicode MS" w:hAnsi="Cambria" w:cs="Arial Unicode MS"/>
          <w:szCs w:val="28"/>
        </w:rPr>
        <w:t>floaters</w:t>
      </w:r>
      <w:r w:rsidRPr="008D79C3">
        <w:rPr>
          <w:rFonts w:ascii="Cambria" w:eastAsia="Arial Unicode MS" w:hAnsi="Cambria" w:cs="Arial Unicode MS"/>
          <w:szCs w:val="28"/>
        </w:rPr>
        <w:t>, or a dark curtain/veil</w:t>
      </w:r>
      <w:r w:rsidR="00693EC2" w:rsidRPr="008D79C3">
        <w:rPr>
          <w:rFonts w:ascii="Cambria" w:eastAsia="Arial Unicode MS" w:hAnsi="Cambria" w:cs="Arial Unicode MS"/>
          <w:szCs w:val="28"/>
        </w:rPr>
        <w:t xml:space="preserve"> in your vision</w:t>
      </w:r>
    </w:p>
    <w:p w14:paraId="3542F87E" w14:textId="77777777" w:rsidR="00F32737" w:rsidRPr="008D79C3" w:rsidRDefault="00F32737"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Fever of 101 degrees F or greater</w:t>
      </w:r>
    </w:p>
    <w:p w14:paraId="6543CFCA" w14:textId="77777777" w:rsidR="00F32737" w:rsidRPr="008D79C3" w:rsidRDefault="00F32737" w:rsidP="00E82409">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Persistent nausea or vomiting</w:t>
      </w:r>
    </w:p>
    <w:p w14:paraId="7587664D" w14:textId="77777777" w:rsidR="00F32737" w:rsidRPr="008D79C3" w:rsidRDefault="00F32737" w:rsidP="00F32737">
      <w:pPr>
        <w:rPr>
          <w:rFonts w:ascii="Cambria" w:eastAsia="Arial Unicode MS" w:hAnsi="Cambria" w:cs="Arial Unicode MS"/>
          <w:sz w:val="22"/>
        </w:rPr>
      </w:pPr>
    </w:p>
    <w:p w14:paraId="666C83B8" w14:textId="77777777" w:rsidR="00F32737" w:rsidRPr="008D79C3" w:rsidRDefault="00F32737" w:rsidP="00F32737">
      <w:pPr>
        <w:rPr>
          <w:rFonts w:ascii="Cambria" w:eastAsia="Arial Unicode MS" w:hAnsi="Cambria" w:cs="Arial Unicode MS"/>
          <w:b/>
          <w:sz w:val="28"/>
          <w:szCs w:val="36"/>
        </w:rPr>
      </w:pPr>
      <w:r w:rsidRPr="008D79C3">
        <w:rPr>
          <w:rFonts w:ascii="Cambria" w:eastAsia="Arial Unicode MS" w:hAnsi="Cambria" w:cs="Arial Unicode MS"/>
          <w:b/>
          <w:sz w:val="28"/>
          <w:szCs w:val="36"/>
        </w:rPr>
        <w:t>Follow-up Appointments:</w:t>
      </w:r>
    </w:p>
    <w:p w14:paraId="3EF314CC" w14:textId="77777777" w:rsidR="00F32737" w:rsidRPr="008D79C3" w:rsidRDefault="00F32737" w:rsidP="00F32737">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Postoperative week #1:  __________________________________________________</w:t>
      </w:r>
    </w:p>
    <w:p w14:paraId="0E71A90F" w14:textId="77777777" w:rsidR="00F32737" w:rsidRPr="008D79C3" w:rsidRDefault="00F32737" w:rsidP="00F32737">
      <w:pPr>
        <w:pStyle w:val="ListParagraph"/>
        <w:numPr>
          <w:ilvl w:val="0"/>
          <w:numId w:val="3"/>
        </w:numPr>
        <w:rPr>
          <w:rFonts w:ascii="Cambria" w:eastAsia="Arial Unicode MS" w:hAnsi="Cambria" w:cs="Arial Unicode MS"/>
          <w:szCs w:val="28"/>
        </w:rPr>
      </w:pPr>
      <w:r w:rsidRPr="008D79C3">
        <w:rPr>
          <w:rFonts w:ascii="Cambria" w:eastAsia="Arial Unicode MS" w:hAnsi="Cambria" w:cs="Arial Unicode MS"/>
          <w:szCs w:val="28"/>
        </w:rPr>
        <w:t>Postoperative month#1:  _________________________________________________</w:t>
      </w:r>
    </w:p>
    <w:p w14:paraId="396F5AD9" w14:textId="77777777" w:rsidR="00AD5577" w:rsidRPr="008D79C3" w:rsidRDefault="00AD5577" w:rsidP="00AD5577">
      <w:pPr>
        <w:rPr>
          <w:rFonts w:ascii="Cambria" w:eastAsia="Arial Unicode MS" w:hAnsi="Cambria" w:cs="Arial Unicode MS"/>
          <w:sz w:val="22"/>
        </w:rPr>
      </w:pPr>
    </w:p>
    <w:p w14:paraId="14E64B96" w14:textId="77777777" w:rsidR="00C3556B" w:rsidRDefault="00C3556B" w:rsidP="00D338FB">
      <w:pPr>
        <w:rPr>
          <w:rFonts w:ascii="Cambria" w:eastAsia="Arial Unicode MS" w:hAnsi="Cambria" w:cs="Arial Unicode MS"/>
          <w:b/>
          <w:sz w:val="28"/>
          <w:szCs w:val="36"/>
        </w:rPr>
      </w:pPr>
    </w:p>
    <w:p w14:paraId="61EE6686" w14:textId="728A66A8" w:rsidR="00C3556B" w:rsidRPr="00C3556B" w:rsidRDefault="00C3556B" w:rsidP="00D338FB">
      <w:pPr>
        <w:rPr>
          <w:rFonts w:ascii="Cambria" w:eastAsia="Arial Unicode MS" w:hAnsi="Cambria" w:cs="Arial Unicode MS"/>
          <w:szCs w:val="36"/>
        </w:rPr>
      </w:pPr>
      <w:r>
        <w:rPr>
          <w:rFonts w:ascii="Cambria" w:eastAsia="Arial Unicode MS" w:hAnsi="Cambria" w:cs="Arial Unicode MS"/>
          <w:b/>
          <w:sz w:val="28"/>
          <w:szCs w:val="36"/>
        </w:rPr>
        <w:t xml:space="preserve">Online Resources: </w:t>
      </w:r>
      <w:r>
        <w:rPr>
          <w:rFonts w:ascii="Cambria" w:eastAsia="Arial Unicode MS" w:hAnsi="Cambria" w:cs="Arial Unicode MS"/>
          <w:szCs w:val="36"/>
        </w:rPr>
        <w:t xml:space="preserve">Please visit my website to learn more. You can learn more about cataract surgery, as well as other types of surgeries we offer. You will also find </w:t>
      </w:r>
      <w:r w:rsidR="00EB05F3">
        <w:rPr>
          <w:rFonts w:ascii="Cambria" w:eastAsia="Arial Unicode MS" w:hAnsi="Cambria" w:cs="Arial Unicode MS"/>
          <w:szCs w:val="36"/>
        </w:rPr>
        <w:t>a “Patient Experiences” page that has posts from other patients. Feel free to share your experience afterwards!</w:t>
      </w:r>
    </w:p>
    <w:p w14:paraId="11E002E4" w14:textId="77777777" w:rsidR="00C3556B" w:rsidRDefault="00C3556B" w:rsidP="00D338FB">
      <w:pPr>
        <w:rPr>
          <w:rFonts w:ascii="Cambria" w:eastAsia="Arial Unicode MS" w:hAnsi="Cambria" w:cs="Arial Unicode MS"/>
          <w:b/>
          <w:sz w:val="28"/>
          <w:szCs w:val="36"/>
        </w:rPr>
      </w:pPr>
    </w:p>
    <w:p w14:paraId="59DBA0FF" w14:textId="77777777" w:rsidR="00C3556B" w:rsidRDefault="00C3556B" w:rsidP="00D338FB">
      <w:pPr>
        <w:rPr>
          <w:rFonts w:ascii="Cambria" w:eastAsia="Arial Unicode MS" w:hAnsi="Cambria" w:cs="Arial Unicode MS"/>
          <w:b/>
          <w:sz w:val="28"/>
          <w:szCs w:val="36"/>
        </w:rPr>
      </w:pPr>
    </w:p>
    <w:p w14:paraId="1C8CE804" w14:textId="7AE8D56A" w:rsidR="00E82409" w:rsidRDefault="004F4A31" w:rsidP="00D338FB">
      <w:pPr>
        <w:rPr>
          <w:rFonts w:ascii="Cambria" w:eastAsia="Arial Unicode MS" w:hAnsi="Cambria" w:cs="Arial Unicode MS"/>
          <w:szCs w:val="28"/>
        </w:rPr>
      </w:pPr>
      <w:r w:rsidRPr="008D79C3">
        <w:rPr>
          <w:rFonts w:ascii="Cambria" w:eastAsia="Arial Unicode MS" w:hAnsi="Cambria" w:cs="Arial Unicode MS"/>
          <w:b/>
          <w:sz w:val="28"/>
          <w:szCs w:val="36"/>
        </w:rPr>
        <w:t>Contact:</w:t>
      </w:r>
      <w:r w:rsidRPr="008D79C3">
        <w:rPr>
          <w:rFonts w:ascii="Cambria" w:eastAsia="Arial Unicode MS" w:hAnsi="Cambria" w:cs="Arial Unicode MS"/>
          <w:sz w:val="20"/>
        </w:rPr>
        <w:t xml:space="preserve"> </w:t>
      </w:r>
      <w:r w:rsidR="00E82409" w:rsidRPr="008D79C3">
        <w:rPr>
          <w:rFonts w:ascii="Cambria" w:eastAsia="Arial Unicode MS" w:hAnsi="Cambria" w:cs="Arial Unicode MS"/>
          <w:sz w:val="22"/>
          <w:szCs w:val="28"/>
        </w:rPr>
        <w:t xml:space="preserve"> </w:t>
      </w:r>
      <w:r w:rsidR="002449FA" w:rsidRPr="008D79C3">
        <w:rPr>
          <w:rFonts w:ascii="Cambria" w:eastAsia="Arial Unicode MS" w:hAnsi="Cambria" w:cs="Arial Unicode MS"/>
          <w:szCs w:val="28"/>
        </w:rPr>
        <w:t xml:space="preserve">It </w:t>
      </w:r>
      <w:r w:rsidR="00EB05F3">
        <w:rPr>
          <w:rFonts w:ascii="Cambria" w:eastAsia="Arial Unicode MS" w:hAnsi="Cambria" w:cs="Arial Unicode MS"/>
          <w:szCs w:val="28"/>
        </w:rPr>
        <w:t xml:space="preserve">truly </w:t>
      </w:r>
      <w:r w:rsidR="002449FA" w:rsidRPr="008D79C3">
        <w:rPr>
          <w:rFonts w:ascii="Cambria" w:eastAsia="Arial Unicode MS" w:hAnsi="Cambria" w:cs="Arial Unicode MS"/>
          <w:szCs w:val="28"/>
        </w:rPr>
        <w:t xml:space="preserve">has been an honor to be your surgeon. </w:t>
      </w:r>
      <w:r w:rsidRPr="008D79C3">
        <w:rPr>
          <w:rFonts w:ascii="Cambria" w:eastAsia="Arial Unicode MS" w:hAnsi="Cambria" w:cs="Arial Unicode MS"/>
          <w:szCs w:val="28"/>
        </w:rPr>
        <w:t>If you have any concerns, please fe</w:t>
      </w:r>
      <w:r w:rsidR="00461F81" w:rsidRPr="008D79C3">
        <w:rPr>
          <w:rFonts w:ascii="Cambria" w:eastAsia="Arial Unicode MS" w:hAnsi="Cambria" w:cs="Arial Unicode MS"/>
          <w:szCs w:val="28"/>
        </w:rPr>
        <w:t>el free to</w:t>
      </w:r>
      <w:r w:rsidR="002449FA" w:rsidRPr="008D79C3">
        <w:rPr>
          <w:rFonts w:ascii="Cambria" w:eastAsia="Arial Unicode MS" w:hAnsi="Cambria" w:cs="Arial Unicode MS"/>
          <w:szCs w:val="28"/>
        </w:rPr>
        <w:t xml:space="preserve"> call</w:t>
      </w:r>
      <w:r w:rsidR="00855B5B">
        <w:rPr>
          <w:rFonts w:ascii="Cambria" w:eastAsia="Arial Unicode MS" w:hAnsi="Cambria" w:cs="Arial Unicode MS"/>
          <w:szCs w:val="28"/>
        </w:rPr>
        <w:t xml:space="preserve"> my clinic at 210-916-2020</w:t>
      </w:r>
    </w:p>
    <w:p w14:paraId="3CBD9013" w14:textId="77777777" w:rsidR="00C3556B" w:rsidRPr="008D79C3" w:rsidRDefault="00C3556B" w:rsidP="00D338FB">
      <w:pPr>
        <w:rPr>
          <w:rFonts w:ascii="Cambria" w:eastAsia="Arial Unicode MS" w:hAnsi="Cambria" w:cs="Arial Unicode MS"/>
          <w:szCs w:val="28"/>
        </w:rPr>
      </w:pPr>
    </w:p>
    <w:p w14:paraId="6CD0D36B" w14:textId="77777777" w:rsidR="00855B5B" w:rsidRDefault="00855B5B" w:rsidP="00D338FB">
      <w:pPr>
        <w:jc w:val="right"/>
        <w:rPr>
          <w:rFonts w:ascii="Cambria" w:eastAsia="Arial Unicode MS" w:hAnsi="Cambria" w:cs="Arial Unicode MS"/>
          <w:szCs w:val="28"/>
        </w:rPr>
      </w:pPr>
    </w:p>
    <w:p w14:paraId="769A23E3" w14:textId="125FB8E6" w:rsidR="00855B5B" w:rsidRDefault="00855B5B" w:rsidP="00855B5B">
      <w:pPr>
        <w:rPr>
          <w:rFonts w:ascii="Cambria" w:eastAsia="Arial Unicode MS" w:hAnsi="Cambria" w:cs="Arial Unicode MS"/>
          <w:szCs w:val="28"/>
        </w:rPr>
      </w:pPr>
    </w:p>
    <w:p w14:paraId="7D4505B9" w14:textId="77777777" w:rsidR="00855B5B" w:rsidRDefault="00855B5B" w:rsidP="00855B5B">
      <w:pPr>
        <w:rPr>
          <w:rFonts w:ascii="Cambria" w:eastAsia="Arial Unicode MS" w:hAnsi="Cambria" w:cs="Arial Unicode MS"/>
          <w:szCs w:val="28"/>
        </w:rPr>
      </w:pPr>
    </w:p>
    <w:p w14:paraId="4F4D0D75" w14:textId="77777777" w:rsidR="00C3556B" w:rsidRDefault="00C3556B" w:rsidP="00D338FB">
      <w:pPr>
        <w:jc w:val="right"/>
        <w:rPr>
          <w:rFonts w:ascii="Cambria" w:eastAsia="Arial Unicode MS" w:hAnsi="Cambria" w:cs="Arial Unicode MS"/>
          <w:szCs w:val="28"/>
        </w:rPr>
      </w:pPr>
    </w:p>
    <w:p w14:paraId="5A0A1233" w14:textId="0F0D864F" w:rsidR="00C3556B" w:rsidRDefault="00C3556B" w:rsidP="00C3556B">
      <w:pPr>
        <w:rPr>
          <w:rFonts w:ascii="Cambria" w:eastAsia="Arial Unicode MS" w:hAnsi="Cambria" w:cs="Arial Unicode MS"/>
          <w:szCs w:val="28"/>
        </w:rPr>
      </w:pPr>
    </w:p>
    <w:p w14:paraId="6CB809B4" w14:textId="77777777" w:rsidR="00D338FB" w:rsidRDefault="00D338FB" w:rsidP="00D338FB">
      <w:pPr>
        <w:jc w:val="right"/>
        <w:rPr>
          <w:rFonts w:ascii="Cambria" w:eastAsia="Arial Unicode MS" w:hAnsi="Cambria" w:cs="Arial Unicode MS"/>
          <w:szCs w:val="28"/>
        </w:rPr>
      </w:pPr>
    </w:p>
    <w:p w14:paraId="151C392E" w14:textId="77777777" w:rsidR="00C3556B" w:rsidRDefault="00C3556B" w:rsidP="00D338FB">
      <w:pPr>
        <w:jc w:val="right"/>
        <w:rPr>
          <w:rFonts w:ascii="Cambria" w:eastAsia="Arial Unicode MS" w:hAnsi="Cambria" w:cs="Arial Unicode MS"/>
          <w:szCs w:val="28"/>
        </w:rPr>
      </w:pPr>
    </w:p>
    <w:p w14:paraId="76CA5F77" w14:textId="77777777" w:rsidR="00C3556B" w:rsidRDefault="00C3556B" w:rsidP="00D338FB">
      <w:pPr>
        <w:jc w:val="right"/>
        <w:rPr>
          <w:rFonts w:ascii="Cambria" w:eastAsia="Arial Unicode MS" w:hAnsi="Cambria" w:cs="Arial Unicode MS"/>
          <w:szCs w:val="28"/>
        </w:rPr>
      </w:pPr>
    </w:p>
    <w:p w14:paraId="4CBD5C8E" w14:textId="77777777" w:rsidR="00C3556B" w:rsidRDefault="00C3556B" w:rsidP="00D338FB">
      <w:pPr>
        <w:jc w:val="right"/>
        <w:rPr>
          <w:rFonts w:ascii="Cambria" w:eastAsia="Arial Unicode MS" w:hAnsi="Cambria" w:cs="Arial Unicode MS"/>
          <w:szCs w:val="28"/>
        </w:rPr>
      </w:pPr>
    </w:p>
    <w:p w14:paraId="37C06EC1" w14:textId="77777777" w:rsidR="00C3556B" w:rsidRDefault="00C3556B" w:rsidP="00D338FB">
      <w:pPr>
        <w:jc w:val="right"/>
        <w:rPr>
          <w:rFonts w:ascii="Cambria" w:eastAsia="Arial Unicode MS" w:hAnsi="Cambria" w:cs="Arial Unicode MS"/>
          <w:szCs w:val="28"/>
        </w:rPr>
      </w:pPr>
    </w:p>
    <w:p w14:paraId="6C65BCB3" w14:textId="77777777" w:rsidR="00C3556B" w:rsidRDefault="00C3556B" w:rsidP="00D338FB">
      <w:pPr>
        <w:jc w:val="right"/>
        <w:rPr>
          <w:rFonts w:ascii="Cambria" w:eastAsia="Arial Unicode MS" w:hAnsi="Cambria" w:cs="Arial Unicode MS"/>
          <w:szCs w:val="28"/>
        </w:rPr>
      </w:pPr>
    </w:p>
    <w:p w14:paraId="16051006" w14:textId="77777777" w:rsidR="00C3556B" w:rsidRDefault="00C3556B" w:rsidP="00D338FB">
      <w:pPr>
        <w:jc w:val="right"/>
        <w:rPr>
          <w:rFonts w:ascii="Cambria" w:eastAsia="Arial Unicode MS" w:hAnsi="Cambria" w:cs="Arial Unicode MS"/>
          <w:szCs w:val="28"/>
        </w:rPr>
      </w:pPr>
    </w:p>
    <w:p w14:paraId="5B44665B" w14:textId="77777777" w:rsidR="00C3556B" w:rsidRDefault="00C3556B" w:rsidP="00D338FB">
      <w:pPr>
        <w:jc w:val="right"/>
        <w:rPr>
          <w:rFonts w:ascii="Cambria" w:eastAsia="Arial Unicode MS" w:hAnsi="Cambria" w:cs="Arial Unicode MS"/>
          <w:szCs w:val="28"/>
        </w:rPr>
      </w:pPr>
    </w:p>
    <w:p w14:paraId="6A17A964" w14:textId="77777777" w:rsidR="00C3556B" w:rsidRDefault="00C3556B" w:rsidP="00D338FB">
      <w:pPr>
        <w:jc w:val="right"/>
        <w:rPr>
          <w:rFonts w:ascii="Cambria" w:eastAsia="Arial Unicode MS" w:hAnsi="Cambria" w:cs="Arial Unicode MS"/>
          <w:szCs w:val="28"/>
        </w:rPr>
      </w:pPr>
    </w:p>
    <w:p w14:paraId="28CA5698" w14:textId="77777777" w:rsidR="00C3556B" w:rsidRDefault="00C3556B" w:rsidP="00D338FB">
      <w:pPr>
        <w:jc w:val="right"/>
        <w:rPr>
          <w:rFonts w:ascii="Cambria" w:eastAsia="Arial Unicode MS" w:hAnsi="Cambria" w:cs="Arial Unicode MS"/>
          <w:szCs w:val="28"/>
        </w:rPr>
      </w:pPr>
    </w:p>
    <w:p w14:paraId="7568C2F5" w14:textId="77777777" w:rsidR="00C3556B" w:rsidRDefault="00C3556B" w:rsidP="00D338FB">
      <w:pPr>
        <w:jc w:val="right"/>
        <w:rPr>
          <w:rFonts w:ascii="Cambria" w:eastAsia="Arial Unicode MS" w:hAnsi="Cambria" w:cs="Arial Unicode MS"/>
          <w:szCs w:val="28"/>
        </w:rPr>
      </w:pPr>
    </w:p>
    <w:p w14:paraId="669B0363" w14:textId="77777777" w:rsidR="00C3556B" w:rsidRDefault="00C3556B" w:rsidP="00EB05F3">
      <w:pPr>
        <w:rPr>
          <w:rFonts w:ascii="Cambria" w:eastAsia="Arial Unicode MS" w:hAnsi="Cambria" w:cs="Arial Unicode MS"/>
          <w:szCs w:val="28"/>
        </w:rPr>
      </w:pPr>
    </w:p>
    <w:p w14:paraId="2DD9BE1B" w14:textId="77777777" w:rsidR="00EB05F3" w:rsidRDefault="00EB05F3" w:rsidP="00EB05F3">
      <w:pPr>
        <w:rPr>
          <w:rFonts w:ascii="Cambria" w:eastAsia="Arial Unicode MS" w:hAnsi="Cambria" w:cs="Arial Unicode MS"/>
          <w:szCs w:val="28"/>
        </w:rPr>
      </w:pPr>
    </w:p>
    <w:p w14:paraId="760FEAA3" w14:textId="77777777" w:rsidR="00EB05F3" w:rsidRDefault="00EB05F3" w:rsidP="00EB05F3">
      <w:pPr>
        <w:rPr>
          <w:rFonts w:ascii="Cambria" w:eastAsia="Arial Unicode MS" w:hAnsi="Cambria" w:cs="Arial Unicode MS"/>
          <w:szCs w:val="28"/>
        </w:rPr>
      </w:pPr>
    </w:p>
    <w:p w14:paraId="17948509" w14:textId="77777777" w:rsidR="00C3556B" w:rsidRPr="008D79C3" w:rsidRDefault="00C3556B" w:rsidP="00D338FB">
      <w:pPr>
        <w:jc w:val="right"/>
        <w:rPr>
          <w:rFonts w:ascii="Cambria" w:eastAsia="Arial Unicode MS" w:hAnsi="Cambria" w:cs="Arial Unicode MS"/>
          <w:szCs w:val="28"/>
        </w:rPr>
      </w:pPr>
    </w:p>
    <w:p w14:paraId="41D3004E" w14:textId="4A29FB16" w:rsidR="00D338FB" w:rsidRDefault="008C4516" w:rsidP="00461F81">
      <w:pPr>
        <w:rPr>
          <w:rFonts w:ascii="Cambria" w:eastAsia="Arial Unicode MS" w:hAnsi="Cambria" w:cs="Arial Unicode MS"/>
          <w:szCs w:val="28"/>
        </w:rPr>
      </w:pPr>
      <w:r w:rsidRPr="008D79C3">
        <w:rPr>
          <w:rFonts w:ascii="Cambria" w:eastAsia="Arial Unicode MS" w:hAnsi="Cambria" w:cs="Arial Unicode MS"/>
          <w:szCs w:val="28"/>
        </w:rPr>
        <w:t xml:space="preserve">These tables are intended to </w:t>
      </w:r>
      <w:r w:rsidR="00CE5AB7" w:rsidRPr="008D79C3">
        <w:rPr>
          <w:rFonts w:ascii="Cambria" w:eastAsia="Arial Unicode MS" w:hAnsi="Cambria" w:cs="Arial Unicode MS"/>
          <w:szCs w:val="28"/>
        </w:rPr>
        <w:t>help you keep up with your drop regimen.  Please check mark each time you use each drop.  Remember your drops are vital to your healing process and your visual outcome.  Please bring this with you</w:t>
      </w:r>
      <w:r w:rsidR="006F339B">
        <w:rPr>
          <w:rFonts w:ascii="Cambria" w:eastAsia="Arial Unicode MS" w:hAnsi="Cambria" w:cs="Arial Unicode MS"/>
          <w:szCs w:val="28"/>
        </w:rPr>
        <w:t xml:space="preserve"> at each follow up appointment.</w:t>
      </w:r>
    </w:p>
    <w:p w14:paraId="63DDCD9F" w14:textId="77777777" w:rsidR="00C3556B" w:rsidRDefault="00C3556B" w:rsidP="00461F81">
      <w:pPr>
        <w:rPr>
          <w:rFonts w:ascii="Cambria" w:eastAsia="Arial Unicode MS" w:hAnsi="Cambria" w:cs="Arial Unicode MS"/>
          <w:szCs w:val="28"/>
        </w:rPr>
      </w:pPr>
    </w:p>
    <w:p w14:paraId="4F2632BD" w14:textId="30E58159" w:rsidR="00C3556B" w:rsidRPr="008D79C3" w:rsidRDefault="00C3556B" w:rsidP="00461F81">
      <w:pPr>
        <w:rPr>
          <w:rFonts w:ascii="Cambria" w:eastAsia="Arial Unicode MS" w:hAnsi="Cambria" w:cs="Arial Unicode MS"/>
          <w:szCs w:val="28"/>
        </w:rPr>
      </w:pPr>
      <w:r>
        <w:rPr>
          <w:rFonts w:ascii="Cambria" w:eastAsia="Arial Unicode MS" w:hAnsi="Cambria" w:cs="Arial Unicode MS"/>
          <w:szCs w:val="28"/>
        </w:rPr>
        <w:t>On post-op day #1, you will get a new chart, just in case.</w:t>
      </w:r>
    </w:p>
    <w:p w14:paraId="064B5157" w14:textId="77777777" w:rsidR="00CE5AB7" w:rsidRPr="008D79C3" w:rsidRDefault="00CE5AB7" w:rsidP="004F4A31">
      <w:pPr>
        <w:jc w:val="right"/>
        <w:rPr>
          <w:rFonts w:ascii="Cambria" w:eastAsia="Arial Unicode MS" w:hAnsi="Cambria" w:cs="Arial Unicode MS"/>
          <w:szCs w:val="28"/>
        </w:rPr>
      </w:pPr>
    </w:p>
    <w:tbl>
      <w:tblPr>
        <w:tblStyle w:val="TableGrid"/>
        <w:tblW w:w="10846" w:type="dxa"/>
        <w:tblLook w:val="04A0" w:firstRow="1" w:lastRow="0" w:firstColumn="1" w:lastColumn="0" w:noHBand="0" w:noVBand="1"/>
      </w:tblPr>
      <w:tblGrid>
        <w:gridCol w:w="1383"/>
        <w:gridCol w:w="1357"/>
        <w:gridCol w:w="1357"/>
        <w:gridCol w:w="1357"/>
        <w:gridCol w:w="1357"/>
        <w:gridCol w:w="1357"/>
        <w:gridCol w:w="1339"/>
        <w:gridCol w:w="1339"/>
      </w:tblGrid>
      <w:tr w:rsidR="00680FE9" w:rsidRPr="00C3556B" w14:paraId="793BCDE4" w14:textId="77777777" w:rsidTr="00B354AD">
        <w:trPr>
          <w:trHeight w:val="740"/>
        </w:trPr>
        <w:tc>
          <w:tcPr>
            <w:tcW w:w="1383" w:type="dxa"/>
          </w:tcPr>
          <w:p w14:paraId="67364DC4" w14:textId="77777777" w:rsidR="00680FE9" w:rsidRPr="00C3556B" w:rsidRDefault="00DA4C31" w:rsidP="00C3556B">
            <w:pPr>
              <w:jc w:val="center"/>
              <w:rPr>
                <w:rFonts w:ascii="Cambria" w:eastAsia="Arial Unicode MS" w:hAnsi="Cambria" w:cs="Arial Unicode MS"/>
                <w:b/>
                <w:sz w:val="28"/>
                <w:szCs w:val="28"/>
              </w:rPr>
            </w:pPr>
            <w:proofErr w:type="spellStart"/>
            <w:r w:rsidRPr="00C3556B">
              <w:rPr>
                <w:rFonts w:ascii="Cambria" w:eastAsia="Arial Unicode MS" w:hAnsi="Cambria" w:cs="Arial Unicode MS"/>
                <w:b/>
                <w:sz w:val="28"/>
                <w:szCs w:val="28"/>
              </w:rPr>
              <w:t>Vigamox</w:t>
            </w:r>
            <w:proofErr w:type="spellEnd"/>
          </w:p>
          <w:p w14:paraId="7B9DE536" w14:textId="29523EB5" w:rsidR="00C3556B" w:rsidRPr="00C3556B" w:rsidRDefault="00C3556B" w:rsidP="00C3556B">
            <w:pPr>
              <w:jc w:val="center"/>
              <w:rPr>
                <w:rFonts w:ascii="Cambria" w:eastAsia="Arial Unicode MS" w:hAnsi="Cambria" w:cs="Arial Unicode MS"/>
                <w:b/>
                <w:sz w:val="28"/>
                <w:szCs w:val="28"/>
              </w:rPr>
            </w:pPr>
            <w:r w:rsidRPr="00C3556B">
              <w:rPr>
                <w:rFonts w:ascii="Cambria" w:eastAsia="Arial Unicode MS" w:hAnsi="Cambria" w:cs="Arial Unicode MS"/>
                <w:b/>
                <w:sz w:val="28"/>
                <w:szCs w:val="28"/>
              </w:rPr>
              <w:t>(Tan)</w:t>
            </w:r>
          </w:p>
        </w:tc>
        <w:tc>
          <w:tcPr>
            <w:tcW w:w="1357" w:type="dxa"/>
          </w:tcPr>
          <w:p w14:paraId="736F4C6A" w14:textId="1ABB1D66" w:rsidR="00680FE9"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 xml:space="preserve">Day </w:t>
            </w:r>
            <w:r w:rsidR="00680FE9" w:rsidRPr="00C3556B">
              <w:rPr>
                <w:rFonts w:ascii="Cambria" w:eastAsia="Arial Unicode MS" w:hAnsi="Cambria" w:cs="Arial Unicode MS"/>
                <w:sz w:val="28"/>
                <w:szCs w:val="28"/>
              </w:rPr>
              <w:t>1</w:t>
            </w:r>
          </w:p>
        </w:tc>
        <w:tc>
          <w:tcPr>
            <w:tcW w:w="1357" w:type="dxa"/>
          </w:tcPr>
          <w:p w14:paraId="0FD36BD5" w14:textId="17639D5C" w:rsidR="00680FE9"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 xml:space="preserve">Day </w:t>
            </w:r>
            <w:r w:rsidR="00680FE9" w:rsidRPr="00C3556B">
              <w:rPr>
                <w:rFonts w:ascii="Cambria" w:eastAsia="Arial Unicode MS" w:hAnsi="Cambria" w:cs="Arial Unicode MS"/>
                <w:sz w:val="28"/>
                <w:szCs w:val="28"/>
              </w:rPr>
              <w:t>2</w:t>
            </w:r>
          </w:p>
        </w:tc>
        <w:tc>
          <w:tcPr>
            <w:tcW w:w="1357" w:type="dxa"/>
          </w:tcPr>
          <w:p w14:paraId="3CDC7E74" w14:textId="63989AF3" w:rsidR="00680FE9"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 xml:space="preserve">Day </w:t>
            </w:r>
            <w:r w:rsidR="00680FE9" w:rsidRPr="00C3556B">
              <w:rPr>
                <w:rFonts w:ascii="Cambria" w:eastAsia="Arial Unicode MS" w:hAnsi="Cambria" w:cs="Arial Unicode MS"/>
                <w:sz w:val="28"/>
                <w:szCs w:val="28"/>
              </w:rPr>
              <w:t>3</w:t>
            </w:r>
          </w:p>
        </w:tc>
        <w:tc>
          <w:tcPr>
            <w:tcW w:w="1357" w:type="dxa"/>
          </w:tcPr>
          <w:p w14:paraId="71EC0B31" w14:textId="707D55E2" w:rsidR="00680FE9"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 xml:space="preserve">Day </w:t>
            </w:r>
            <w:r w:rsidR="00680FE9" w:rsidRPr="00C3556B">
              <w:rPr>
                <w:rFonts w:ascii="Cambria" w:eastAsia="Arial Unicode MS" w:hAnsi="Cambria" w:cs="Arial Unicode MS"/>
                <w:sz w:val="28"/>
                <w:szCs w:val="28"/>
              </w:rPr>
              <w:t>4</w:t>
            </w:r>
          </w:p>
        </w:tc>
        <w:tc>
          <w:tcPr>
            <w:tcW w:w="1357" w:type="dxa"/>
          </w:tcPr>
          <w:p w14:paraId="07765BF4" w14:textId="1354B7BD" w:rsidR="00680FE9"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 xml:space="preserve">Day </w:t>
            </w:r>
            <w:r w:rsidR="00680FE9" w:rsidRPr="00C3556B">
              <w:rPr>
                <w:rFonts w:ascii="Cambria" w:eastAsia="Arial Unicode MS" w:hAnsi="Cambria" w:cs="Arial Unicode MS"/>
                <w:sz w:val="28"/>
                <w:szCs w:val="28"/>
              </w:rPr>
              <w:t>5</w:t>
            </w:r>
          </w:p>
        </w:tc>
        <w:tc>
          <w:tcPr>
            <w:tcW w:w="1339" w:type="dxa"/>
          </w:tcPr>
          <w:p w14:paraId="62B24A93" w14:textId="4AEA6BF6" w:rsidR="00680FE9" w:rsidRPr="00C3556B" w:rsidRDefault="00680FE9" w:rsidP="00680FE9">
            <w:pPr>
              <w:jc w:val="center"/>
              <w:rPr>
                <w:rFonts w:ascii="Cambria" w:eastAsia="Arial Unicode MS" w:hAnsi="Cambria" w:cs="Arial Unicode MS"/>
                <w:sz w:val="28"/>
                <w:szCs w:val="28"/>
              </w:rPr>
            </w:pPr>
          </w:p>
        </w:tc>
        <w:tc>
          <w:tcPr>
            <w:tcW w:w="1339" w:type="dxa"/>
          </w:tcPr>
          <w:p w14:paraId="6CE3C650" w14:textId="1E3CA425" w:rsidR="00680FE9" w:rsidRPr="00C3556B" w:rsidRDefault="00680FE9" w:rsidP="00680FE9">
            <w:pPr>
              <w:jc w:val="center"/>
              <w:rPr>
                <w:rFonts w:ascii="Cambria" w:eastAsia="Arial Unicode MS" w:hAnsi="Cambria" w:cs="Arial Unicode MS"/>
                <w:sz w:val="28"/>
                <w:szCs w:val="28"/>
              </w:rPr>
            </w:pPr>
          </w:p>
        </w:tc>
      </w:tr>
      <w:tr w:rsidR="00680FE9" w:rsidRPr="00C3556B" w14:paraId="1A0E7E93" w14:textId="77777777" w:rsidTr="00B354AD">
        <w:trPr>
          <w:trHeight w:val="453"/>
        </w:trPr>
        <w:tc>
          <w:tcPr>
            <w:tcW w:w="1383" w:type="dxa"/>
          </w:tcPr>
          <w:p w14:paraId="06569426" w14:textId="0F7D10CC" w:rsidR="008C4516" w:rsidRPr="00C3556B" w:rsidRDefault="008C4516" w:rsidP="008C4516">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1</w:t>
            </w:r>
          </w:p>
        </w:tc>
        <w:tc>
          <w:tcPr>
            <w:tcW w:w="1357" w:type="dxa"/>
          </w:tcPr>
          <w:p w14:paraId="427E3412" w14:textId="5308B10D" w:rsidR="00680FE9" w:rsidRPr="00C3556B" w:rsidRDefault="008C4516" w:rsidP="00680FE9">
            <w:pPr>
              <w:rPr>
                <w:rFonts w:ascii="Cambria" w:eastAsia="Arial Unicode MS" w:hAnsi="Cambria" w:cs="Arial Unicode MS"/>
                <w:sz w:val="40"/>
                <w:szCs w:val="40"/>
              </w:rPr>
            </w:pPr>
            <w:r w:rsidRPr="00C3556B">
              <w:rPr>
                <w:rFonts w:ascii="Cambria" w:eastAsia="Arial Unicode MS" w:hAnsi="Cambria" w:cs="Arial Unicode MS"/>
                <w:sz w:val="40"/>
                <w:szCs w:val="40"/>
              </w:rPr>
              <w:t xml:space="preserve">o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p>
        </w:tc>
        <w:tc>
          <w:tcPr>
            <w:tcW w:w="1357" w:type="dxa"/>
          </w:tcPr>
          <w:p w14:paraId="7EA06E34" w14:textId="548A4521" w:rsidR="00680FE9" w:rsidRPr="00C3556B" w:rsidRDefault="008C4516" w:rsidP="00680FE9">
            <w:pPr>
              <w:jc w:val="center"/>
              <w:rPr>
                <w:rFonts w:ascii="Cambria" w:eastAsia="Arial Unicode MS" w:hAnsi="Cambria" w:cs="Arial Unicode MS"/>
                <w:sz w:val="40"/>
                <w:szCs w:val="40"/>
              </w:rPr>
            </w:pPr>
            <w:r w:rsidRPr="00C3556B">
              <w:rPr>
                <w:rFonts w:ascii="Cambria" w:eastAsia="Arial Unicode MS" w:hAnsi="Cambria" w:cs="Arial Unicode MS"/>
                <w:sz w:val="40"/>
                <w:szCs w:val="40"/>
              </w:rPr>
              <w:t xml:space="preserve">o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p>
        </w:tc>
        <w:tc>
          <w:tcPr>
            <w:tcW w:w="1357" w:type="dxa"/>
          </w:tcPr>
          <w:p w14:paraId="6BB0AEA9" w14:textId="578AD961" w:rsidR="00680FE9" w:rsidRPr="00C3556B" w:rsidRDefault="008C4516" w:rsidP="00680FE9">
            <w:pPr>
              <w:jc w:val="center"/>
              <w:rPr>
                <w:rFonts w:ascii="Cambria" w:eastAsia="Arial Unicode MS" w:hAnsi="Cambria" w:cs="Arial Unicode MS"/>
                <w:sz w:val="40"/>
                <w:szCs w:val="40"/>
              </w:rPr>
            </w:pPr>
            <w:r w:rsidRPr="00C3556B">
              <w:rPr>
                <w:rFonts w:ascii="Cambria" w:eastAsia="Arial Unicode MS" w:hAnsi="Cambria" w:cs="Arial Unicode MS"/>
                <w:sz w:val="40"/>
                <w:szCs w:val="40"/>
              </w:rPr>
              <w:t xml:space="preserve">o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p>
        </w:tc>
        <w:tc>
          <w:tcPr>
            <w:tcW w:w="1357" w:type="dxa"/>
          </w:tcPr>
          <w:p w14:paraId="74296747" w14:textId="04C248A4" w:rsidR="00680FE9" w:rsidRPr="00C3556B" w:rsidRDefault="008C4516" w:rsidP="00680FE9">
            <w:pPr>
              <w:jc w:val="center"/>
              <w:rPr>
                <w:rFonts w:ascii="Cambria" w:eastAsia="Arial Unicode MS" w:hAnsi="Cambria" w:cs="Arial Unicode MS"/>
                <w:sz w:val="40"/>
                <w:szCs w:val="40"/>
              </w:rPr>
            </w:pPr>
            <w:r w:rsidRPr="00C3556B">
              <w:rPr>
                <w:rFonts w:ascii="Cambria" w:eastAsia="Arial Unicode MS" w:hAnsi="Cambria" w:cs="Arial Unicode MS"/>
                <w:sz w:val="40"/>
                <w:szCs w:val="40"/>
              </w:rPr>
              <w:t xml:space="preserve">o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p>
        </w:tc>
        <w:tc>
          <w:tcPr>
            <w:tcW w:w="1357" w:type="dxa"/>
          </w:tcPr>
          <w:p w14:paraId="736BFF8F" w14:textId="2C696C5C" w:rsidR="00680FE9" w:rsidRPr="00C3556B" w:rsidRDefault="008C4516" w:rsidP="00680FE9">
            <w:pPr>
              <w:jc w:val="center"/>
              <w:rPr>
                <w:rFonts w:ascii="Cambria" w:eastAsia="Arial Unicode MS" w:hAnsi="Cambria" w:cs="Arial Unicode MS"/>
                <w:sz w:val="40"/>
                <w:szCs w:val="40"/>
              </w:rPr>
            </w:pPr>
            <w:r w:rsidRPr="00C3556B">
              <w:rPr>
                <w:rFonts w:ascii="Cambria" w:eastAsia="Arial Unicode MS" w:hAnsi="Cambria" w:cs="Arial Unicode MS"/>
                <w:sz w:val="40"/>
                <w:szCs w:val="40"/>
              </w:rPr>
              <w:t xml:space="preserve">o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r w:rsidRPr="00C3556B">
              <w:rPr>
                <w:rFonts w:ascii="Cambria" w:eastAsia="Arial Unicode MS" w:hAnsi="Cambria" w:cs="Arial Unicode MS"/>
                <w:sz w:val="40"/>
                <w:szCs w:val="40"/>
              </w:rPr>
              <w:t xml:space="preserve"> </w:t>
            </w:r>
            <w:proofErr w:type="spellStart"/>
            <w:r w:rsidRPr="00C3556B">
              <w:rPr>
                <w:rFonts w:ascii="Cambria" w:eastAsia="Arial Unicode MS" w:hAnsi="Cambria" w:cs="Arial Unicode MS"/>
                <w:sz w:val="40"/>
                <w:szCs w:val="40"/>
              </w:rPr>
              <w:t>o</w:t>
            </w:r>
            <w:proofErr w:type="spellEnd"/>
          </w:p>
        </w:tc>
        <w:tc>
          <w:tcPr>
            <w:tcW w:w="1339" w:type="dxa"/>
          </w:tcPr>
          <w:p w14:paraId="1137F907" w14:textId="1771E8E0" w:rsidR="00680FE9" w:rsidRPr="00C3556B" w:rsidRDefault="00680FE9" w:rsidP="00680FE9">
            <w:pPr>
              <w:jc w:val="center"/>
              <w:rPr>
                <w:rFonts w:ascii="Cambria" w:eastAsia="Arial Unicode MS" w:hAnsi="Cambria" w:cs="Arial Unicode MS"/>
                <w:sz w:val="40"/>
                <w:szCs w:val="40"/>
              </w:rPr>
            </w:pPr>
          </w:p>
        </w:tc>
        <w:tc>
          <w:tcPr>
            <w:tcW w:w="1339" w:type="dxa"/>
          </w:tcPr>
          <w:p w14:paraId="2B59408F" w14:textId="07FF8D27" w:rsidR="00680FE9" w:rsidRPr="00C3556B" w:rsidRDefault="00680FE9" w:rsidP="00680FE9">
            <w:pPr>
              <w:jc w:val="center"/>
              <w:rPr>
                <w:rFonts w:ascii="Cambria" w:eastAsia="Arial Unicode MS" w:hAnsi="Cambria" w:cs="Arial Unicode MS"/>
                <w:sz w:val="40"/>
                <w:szCs w:val="40"/>
              </w:rPr>
            </w:pPr>
          </w:p>
        </w:tc>
      </w:tr>
    </w:tbl>
    <w:p w14:paraId="54D426D4" w14:textId="77777777" w:rsidR="0036324A" w:rsidRPr="00C3556B" w:rsidRDefault="0036324A" w:rsidP="00461F81">
      <w:pPr>
        <w:rPr>
          <w:rFonts w:ascii="Cambria" w:eastAsia="Arial Unicode MS" w:hAnsi="Cambria" w:cs="Arial Unicode MS"/>
          <w:sz w:val="28"/>
          <w:szCs w:val="28"/>
        </w:rPr>
      </w:pPr>
    </w:p>
    <w:tbl>
      <w:tblPr>
        <w:tblStyle w:val="TableGrid"/>
        <w:tblW w:w="0" w:type="auto"/>
        <w:tblLook w:val="04A0" w:firstRow="1" w:lastRow="0" w:firstColumn="1" w:lastColumn="0" w:noHBand="0" w:noVBand="1"/>
      </w:tblPr>
      <w:tblGrid>
        <w:gridCol w:w="1955"/>
        <w:gridCol w:w="1414"/>
        <w:gridCol w:w="1236"/>
        <w:gridCol w:w="1237"/>
        <w:gridCol w:w="1237"/>
        <w:gridCol w:w="1237"/>
        <w:gridCol w:w="1237"/>
        <w:gridCol w:w="1237"/>
      </w:tblGrid>
      <w:tr w:rsidR="008C4516" w:rsidRPr="00C3556B" w14:paraId="3497158D" w14:textId="77777777" w:rsidTr="0036324A">
        <w:tc>
          <w:tcPr>
            <w:tcW w:w="1955" w:type="dxa"/>
          </w:tcPr>
          <w:p w14:paraId="01ECB56D" w14:textId="56F6F305" w:rsidR="008C4516" w:rsidRDefault="006F339B" w:rsidP="00C3556B">
            <w:pPr>
              <w:jc w:val="center"/>
              <w:rPr>
                <w:rFonts w:ascii="Cambria" w:eastAsia="Arial Unicode MS" w:hAnsi="Cambria" w:cs="Arial Unicode MS"/>
                <w:b/>
                <w:sz w:val="28"/>
                <w:szCs w:val="28"/>
              </w:rPr>
            </w:pPr>
            <w:r w:rsidRPr="00C3556B">
              <w:rPr>
                <w:rFonts w:ascii="Cambria" w:eastAsia="Arial Unicode MS" w:hAnsi="Cambria" w:cs="Arial Unicode MS"/>
                <w:b/>
                <w:sz w:val="28"/>
                <w:szCs w:val="28"/>
              </w:rPr>
              <w:t>Pred Forte</w:t>
            </w:r>
          </w:p>
          <w:p w14:paraId="774AA427" w14:textId="3DDA72F9" w:rsidR="00B354AD" w:rsidRDefault="00B354AD" w:rsidP="00C3556B">
            <w:pPr>
              <w:jc w:val="center"/>
              <w:rPr>
                <w:rFonts w:ascii="Cambria" w:eastAsia="Arial Unicode MS" w:hAnsi="Cambria" w:cs="Arial Unicode MS"/>
                <w:b/>
                <w:sz w:val="28"/>
                <w:szCs w:val="28"/>
              </w:rPr>
            </w:pPr>
            <w:r>
              <w:rPr>
                <w:rFonts w:ascii="Cambria" w:eastAsia="Arial Unicode MS" w:hAnsi="Cambria" w:cs="Arial Unicode MS"/>
                <w:b/>
                <w:sz w:val="28"/>
                <w:szCs w:val="28"/>
              </w:rPr>
              <w:t>Or</w:t>
            </w:r>
          </w:p>
          <w:p w14:paraId="5573123F" w14:textId="496F2CB8" w:rsidR="00B354AD" w:rsidRPr="00C3556B" w:rsidRDefault="00B354AD" w:rsidP="00C3556B">
            <w:pPr>
              <w:jc w:val="center"/>
              <w:rPr>
                <w:rFonts w:ascii="Cambria" w:eastAsia="Arial Unicode MS" w:hAnsi="Cambria" w:cs="Arial Unicode MS"/>
                <w:b/>
                <w:sz w:val="28"/>
                <w:szCs w:val="28"/>
              </w:rPr>
            </w:pPr>
            <w:proofErr w:type="spellStart"/>
            <w:r>
              <w:rPr>
                <w:rFonts w:ascii="Cambria" w:eastAsia="Arial Unicode MS" w:hAnsi="Cambria" w:cs="Arial Unicode MS"/>
                <w:b/>
                <w:sz w:val="28"/>
                <w:szCs w:val="28"/>
              </w:rPr>
              <w:t>Durezol</w:t>
            </w:r>
            <w:proofErr w:type="spellEnd"/>
          </w:p>
          <w:p w14:paraId="0F010074" w14:textId="70F8D54F" w:rsidR="00C3556B" w:rsidRPr="00C3556B" w:rsidRDefault="00C3556B" w:rsidP="00C3556B">
            <w:pPr>
              <w:jc w:val="center"/>
              <w:rPr>
                <w:rFonts w:ascii="Cambria" w:eastAsia="Arial Unicode MS" w:hAnsi="Cambria" w:cs="Arial Unicode MS"/>
                <w:b/>
                <w:sz w:val="28"/>
                <w:szCs w:val="28"/>
              </w:rPr>
            </w:pPr>
            <w:r w:rsidRPr="00C3556B">
              <w:rPr>
                <w:rFonts w:ascii="Cambria" w:eastAsia="Arial Unicode MS" w:hAnsi="Cambria" w:cs="Arial Unicode MS"/>
                <w:b/>
                <w:sz w:val="28"/>
                <w:szCs w:val="28"/>
              </w:rPr>
              <w:t>(Pink)</w:t>
            </w:r>
          </w:p>
        </w:tc>
        <w:tc>
          <w:tcPr>
            <w:tcW w:w="1414" w:type="dxa"/>
          </w:tcPr>
          <w:p w14:paraId="347B0954" w14:textId="02346A88"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1</w:t>
            </w:r>
          </w:p>
        </w:tc>
        <w:tc>
          <w:tcPr>
            <w:tcW w:w="1236" w:type="dxa"/>
          </w:tcPr>
          <w:p w14:paraId="6F21B547" w14:textId="2FE7A233"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2</w:t>
            </w:r>
          </w:p>
        </w:tc>
        <w:tc>
          <w:tcPr>
            <w:tcW w:w="1237" w:type="dxa"/>
          </w:tcPr>
          <w:p w14:paraId="7B3455DB" w14:textId="64463A3F"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3</w:t>
            </w:r>
          </w:p>
        </w:tc>
        <w:tc>
          <w:tcPr>
            <w:tcW w:w="1237" w:type="dxa"/>
          </w:tcPr>
          <w:p w14:paraId="21CEB682" w14:textId="75356ACF"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4</w:t>
            </w:r>
          </w:p>
        </w:tc>
        <w:tc>
          <w:tcPr>
            <w:tcW w:w="1237" w:type="dxa"/>
          </w:tcPr>
          <w:p w14:paraId="123C6E20" w14:textId="1D4F84EE"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5</w:t>
            </w:r>
          </w:p>
        </w:tc>
        <w:tc>
          <w:tcPr>
            <w:tcW w:w="1237" w:type="dxa"/>
          </w:tcPr>
          <w:p w14:paraId="33596D62" w14:textId="0EAB7083"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6</w:t>
            </w:r>
          </w:p>
        </w:tc>
        <w:tc>
          <w:tcPr>
            <w:tcW w:w="1237" w:type="dxa"/>
          </w:tcPr>
          <w:p w14:paraId="08C62571" w14:textId="62080118"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7</w:t>
            </w:r>
          </w:p>
        </w:tc>
      </w:tr>
      <w:tr w:rsidR="00D338FB" w:rsidRPr="00C3556B" w14:paraId="67FBA5E8" w14:textId="77777777" w:rsidTr="0036324A">
        <w:tc>
          <w:tcPr>
            <w:tcW w:w="1955" w:type="dxa"/>
          </w:tcPr>
          <w:p w14:paraId="2322903A" w14:textId="0A33D99C" w:rsidR="00D338FB" w:rsidRPr="00C3556B" w:rsidRDefault="00D338FB" w:rsidP="00D338FB">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1</w:t>
            </w:r>
          </w:p>
        </w:tc>
        <w:tc>
          <w:tcPr>
            <w:tcW w:w="1414" w:type="dxa"/>
          </w:tcPr>
          <w:p w14:paraId="0003B7EC" w14:textId="754532AD" w:rsidR="00D338FB" w:rsidRPr="00B354AD" w:rsidRDefault="00D338FB" w:rsidP="00B354AD">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p>
        </w:tc>
        <w:tc>
          <w:tcPr>
            <w:tcW w:w="1236" w:type="dxa"/>
          </w:tcPr>
          <w:p w14:paraId="29B38AB7" w14:textId="7AB61F37"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67DD47E0" w14:textId="37D8714C"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2F1B4949" w14:textId="057F553E"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44D73CB4" w14:textId="00F5DCD5"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10408E4D" w14:textId="665CE687"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179FC956" w14:textId="72C351E7" w:rsidR="00D338FB" w:rsidRPr="00B354AD" w:rsidRDefault="00D338FB" w:rsidP="00D338FB">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p>
        </w:tc>
      </w:tr>
      <w:tr w:rsidR="008C4516" w:rsidRPr="00C3556B" w14:paraId="4661A811" w14:textId="77777777" w:rsidTr="0036324A">
        <w:tc>
          <w:tcPr>
            <w:tcW w:w="1955" w:type="dxa"/>
          </w:tcPr>
          <w:p w14:paraId="3C18A1EE" w14:textId="022FE375"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2</w:t>
            </w:r>
          </w:p>
        </w:tc>
        <w:tc>
          <w:tcPr>
            <w:tcW w:w="1414" w:type="dxa"/>
          </w:tcPr>
          <w:p w14:paraId="1808E97A" w14:textId="121E2714"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6" w:type="dxa"/>
          </w:tcPr>
          <w:p w14:paraId="28F1A1C6" w14:textId="29CDD31A"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58D7E219" w14:textId="5828660F"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6D09C99F" w14:textId="20E03095"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2B88D239" w14:textId="53B48384"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3AF5991E" w14:textId="4F26526B"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7AFFE784" w14:textId="0C34A931"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r>
      <w:tr w:rsidR="008C4516" w:rsidRPr="00C3556B" w14:paraId="2CA1414B" w14:textId="77777777" w:rsidTr="0036324A">
        <w:tc>
          <w:tcPr>
            <w:tcW w:w="1955" w:type="dxa"/>
          </w:tcPr>
          <w:p w14:paraId="2B796A6B" w14:textId="0235B24F"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3</w:t>
            </w:r>
          </w:p>
        </w:tc>
        <w:tc>
          <w:tcPr>
            <w:tcW w:w="1414" w:type="dxa"/>
          </w:tcPr>
          <w:p w14:paraId="6BF46755" w14:textId="5B4B79DE"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6" w:type="dxa"/>
          </w:tcPr>
          <w:p w14:paraId="1A2D0744" w14:textId="798F14E8"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4C7C7805" w14:textId="012211A1"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5E153A1F" w14:textId="130AFF05"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6F639D16" w14:textId="27E618C5"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r w:rsidRPr="00B354AD">
              <w:rPr>
                <w:rFonts w:ascii="Cambria" w:eastAsia="Arial Unicode MS" w:hAnsi="Cambria" w:cs="Arial Unicode MS"/>
                <w:sz w:val="36"/>
                <w:szCs w:val="36"/>
              </w:rPr>
              <w:t xml:space="preserve"> </w:t>
            </w:r>
          </w:p>
        </w:tc>
        <w:tc>
          <w:tcPr>
            <w:tcW w:w="1237" w:type="dxa"/>
          </w:tcPr>
          <w:p w14:paraId="5B8E4F6C" w14:textId="4EF617EF" w:rsidR="008C4516" w:rsidRPr="00B354AD" w:rsidRDefault="00CE5AB7"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p>
        </w:tc>
        <w:tc>
          <w:tcPr>
            <w:tcW w:w="1237" w:type="dxa"/>
          </w:tcPr>
          <w:p w14:paraId="7D89DAF1" w14:textId="61B6E0B4" w:rsidR="008C4516" w:rsidRPr="00B354AD" w:rsidRDefault="00CE5AB7"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roofErr w:type="spellStart"/>
            <w:r w:rsidRPr="00B354AD">
              <w:rPr>
                <w:rFonts w:ascii="Cambria" w:eastAsia="Arial Unicode MS" w:hAnsi="Cambria" w:cs="Arial Unicode MS"/>
                <w:sz w:val="36"/>
                <w:szCs w:val="36"/>
              </w:rPr>
              <w:t>o</w:t>
            </w:r>
            <w:proofErr w:type="spellEnd"/>
          </w:p>
        </w:tc>
      </w:tr>
      <w:tr w:rsidR="008C4516" w:rsidRPr="00C3556B" w14:paraId="2298D209" w14:textId="77777777" w:rsidTr="0036324A">
        <w:tc>
          <w:tcPr>
            <w:tcW w:w="1955" w:type="dxa"/>
          </w:tcPr>
          <w:p w14:paraId="4152A9E5" w14:textId="61063A05" w:rsidR="008C4516" w:rsidRPr="00C3556B" w:rsidRDefault="008C4516" w:rsidP="00680FE9">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4</w:t>
            </w:r>
          </w:p>
        </w:tc>
        <w:tc>
          <w:tcPr>
            <w:tcW w:w="1414" w:type="dxa"/>
          </w:tcPr>
          <w:p w14:paraId="1B4C9341" w14:textId="3FD73D0C"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
        </w:tc>
        <w:tc>
          <w:tcPr>
            <w:tcW w:w="1236" w:type="dxa"/>
          </w:tcPr>
          <w:p w14:paraId="63B9EF04" w14:textId="3F4DBF2A" w:rsidR="008C4516" w:rsidRPr="00B354AD" w:rsidRDefault="008C4516"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 xml:space="preserve">o </w:t>
            </w:r>
          </w:p>
        </w:tc>
        <w:tc>
          <w:tcPr>
            <w:tcW w:w="1237" w:type="dxa"/>
          </w:tcPr>
          <w:p w14:paraId="6F135473" w14:textId="45D01434" w:rsidR="008C4516" w:rsidRPr="00B354AD" w:rsidRDefault="00CE5AB7"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o</w:t>
            </w:r>
          </w:p>
        </w:tc>
        <w:tc>
          <w:tcPr>
            <w:tcW w:w="1237" w:type="dxa"/>
          </w:tcPr>
          <w:p w14:paraId="539BC479" w14:textId="13A85C0C" w:rsidR="008C4516" w:rsidRPr="00B354AD" w:rsidRDefault="00CE5AB7" w:rsidP="00CE5AB7">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o</w:t>
            </w:r>
          </w:p>
        </w:tc>
        <w:tc>
          <w:tcPr>
            <w:tcW w:w="1237" w:type="dxa"/>
          </w:tcPr>
          <w:p w14:paraId="19CD4A2C" w14:textId="3CE002EA"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o</w:t>
            </w:r>
          </w:p>
        </w:tc>
        <w:tc>
          <w:tcPr>
            <w:tcW w:w="1237" w:type="dxa"/>
          </w:tcPr>
          <w:p w14:paraId="73A34941" w14:textId="78DC9A94"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o</w:t>
            </w:r>
          </w:p>
        </w:tc>
        <w:tc>
          <w:tcPr>
            <w:tcW w:w="1237" w:type="dxa"/>
          </w:tcPr>
          <w:p w14:paraId="5A3E498F" w14:textId="57FE854E" w:rsidR="008C4516" w:rsidRPr="00B354AD" w:rsidRDefault="008C4516" w:rsidP="00680FE9">
            <w:pPr>
              <w:jc w:val="center"/>
              <w:rPr>
                <w:rFonts w:ascii="Cambria" w:eastAsia="Arial Unicode MS" w:hAnsi="Cambria" w:cs="Arial Unicode MS"/>
                <w:sz w:val="36"/>
                <w:szCs w:val="36"/>
              </w:rPr>
            </w:pPr>
            <w:r w:rsidRPr="00B354AD">
              <w:rPr>
                <w:rFonts w:ascii="Cambria" w:eastAsia="Arial Unicode MS" w:hAnsi="Cambria" w:cs="Arial Unicode MS"/>
                <w:sz w:val="36"/>
                <w:szCs w:val="36"/>
              </w:rPr>
              <w:t>o</w:t>
            </w:r>
          </w:p>
        </w:tc>
      </w:tr>
    </w:tbl>
    <w:p w14:paraId="73EC9EDB" w14:textId="77777777" w:rsidR="0036324A" w:rsidRPr="0072729A" w:rsidRDefault="0036324A" w:rsidP="0036324A">
      <w:pPr>
        <w:tabs>
          <w:tab w:val="left" w:pos="968"/>
        </w:tabs>
        <w:jc w:val="center"/>
        <w:rPr>
          <w:rFonts w:ascii="Cambria" w:eastAsia="Arial Unicode MS" w:hAnsi="Cambria" w:cs="Arial Unicode MS"/>
          <w:b/>
          <w:bCs/>
          <w:sz w:val="40"/>
          <w:szCs w:val="36"/>
        </w:rPr>
      </w:pPr>
      <w:r w:rsidRPr="0072729A">
        <w:rPr>
          <w:rFonts w:ascii="Cambria" w:eastAsia="Arial Unicode MS" w:hAnsi="Cambria" w:cs="Arial Unicode MS"/>
          <w:b/>
          <w:bCs/>
          <w:sz w:val="40"/>
          <w:szCs w:val="36"/>
          <w:highlight w:val="yellow"/>
        </w:rPr>
        <w:t>*Shake well</w:t>
      </w:r>
    </w:p>
    <w:tbl>
      <w:tblPr>
        <w:tblStyle w:val="TableGrid"/>
        <w:tblpPr w:leftFromText="180" w:rightFromText="180" w:vertAnchor="text" w:horzAnchor="margin" w:tblpY="137"/>
        <w:tblW w:w="0" w:type="auto"/>
        <w:tblLook w:val="04A0" w:firstRow="1" w:lastRow="0" w:firstColumn="1" w:lastColumn="0" w:noHBand="0" w:noVBand="1"/>
      </w:tblPr>
      <w:tblGrid>
        <w:gridCol w:w="1628"/>
        <w:gridCol w:w="1308"/>
        <w:gridCol w:w="1309"/>
        <w:gridCol w:w="1309"/>
        <w:gridCol w:w="1309"/>
        <w:gridCol w:w="1309"/>
        <w:gridCol w:w="1309"/>
        <w:gridCol w:w="1309"/>
      </w:tblGrid>
      <w:tr w:rsidR="0072729A" w:rsidRPr="00C3556B" w14:paraId="3A4C6D95" w14:textId="77777777" w:rsidTr="0072729A">
        <w:tc>
          <w:tcPr>
            <w:tcW w:w="1628" w:type="dxa"/>
          </w:tcPr>
          <w:p w14:paraId="455B5C8A" w14:textId="77777777" w:rsidR="0072729A" w:rsidRPr="00C3556B" w:rsidRDefault="0072729A" w:rsidP="0072729A">
            <w:pPr>
              <w:jc w:val="center"/>
              <w:rPr>
                <w:rFonts w:ascii="Cambria" w:eastAsia="Arial Unicode MS" w:hAnsi="Cambria" w:cs="Arial Unicode MS"/>
                <w:b/>
                <w:sz w:val="28"/>
                <w:szCs w:val="28"/>
              </w:rPr>
            </w:pPr>
            <w:proofErr w:type="spellStart"/>
            <w:r>
              <w:rPr>
                <w:rFonts w:ascii="Cambria" w:eastAsia="Arial Unicode MS" w:hAnsi="Cambria" w:cs="Arial Unicode MS"/>
                <w:b/>
                <w:sz w:val="28"/>
                <w:szCs w:val="28"/>
              </w:rPr>
              <w:t>Bromfenac</w:t>
            </w:r>
            <w:proofErr w:type="spellEnd"/>
          </w:p>
          <w:p w14:paraId="5CFA03A1" w14:textId="160A0BD8" w:rsidR="00844FF5" w:rsidRPr="00C3556B" w:rsidRDefault="0072729A" w:rsidP="00844FF5">
            <w:pPr>
              <w:jc w:val="center"/>
              <w:rPr>
                <w:rFonts w:ascii="Cambria" w:eastAsia="Arial Unicode MS" w:hAnsi="Cambria" w:cs="Arial Unicode MS"/>
                <w:b/>
                <w:sz w:val="28"/>
                <w:szCs w:val="28"/>
              </w:rPr>
            </w:pPr>
            <w:r w:rsidRPr="00C3556B">
              <w:rPr>
                <w:rFonts w:ascii="Cambria" w:eastAsia="Arial Unicode MS" w:hAnsi="Cambria" w:cs="Arial Unicode MS"/>
                <w:b/>
                <w:sz w:val="28"/>
                <w:szCs w:val="28"/>
              </w:rPr>
              <w:t>(Gray)</w:t>
            </w:r>
          </w:p>
        </w:tc>
        <w:tc>
          <w:tcPr>
            <w:tcW w:w="1308" w:type="dxa"/>
          </w:tcPr>
          <w:p w14:paraId="7E6A2E19"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1</w:t>
            </w:r>
          </w:p>
        </w:tc>
        <w:tc>
          <w:tcPr>
            <w:tcW w:w="1309" w:type="dxa"/>
          </w:tcPr>
          <w:p w14:paraId="4A776387"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2</w:t>
            </w:r>
          </w:p>
        </w:tc>
        <w:tc>
          <w:tcPr>
            <w:tcW w:w="1309" w:type="dxa"/>
          </w:tcPr>
          <w:p w14:paraId="613201FD"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3</w:t>
            </w:r>
          </w:p>
        </w:tc>
        <w:tc>
          <w:tcPr>
            <w:tcW w:w="1309" w:type="dxa"/>
          </w:tcPr>
          <w:p w14:paraId="56833FD8"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4</w:t>
            </w:r>
          </w:p>
        </w:tc>
        <w:tc>
          <w:tcPr>
            <w:tcW w:w="1309" w:type="dxa"/>
          </w:tcPr>
          <w:p w14:paraId="043521C1"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5</w:t>
            </w:r>
          </w:p>
        </w:tc>
        <w:tc>
          <w:tcPr>
            <w:tcW w:w="1309" w:type="dxa"/>
          </w:tcPr>
          <w:p w14:paraId="055CAC41"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6</w:t>
            </w:r>
          </w:p>
        </w:tc>
        <w:tc>
          <w:tcPr>
            <w:tcW w:w="1309" w:type="dxa"/>
          </w:tcPr>
          <w:p w14:paraId="4F48E37F"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Day 7</w:t>
            </w:r>
          </w:p>
        </w:tc>
      </w:tr>
      <w:tr w:rsidR="0072729A" w:rsidRPr="00C3556B" w14:paraId="3794DD7C" w14:textId="77777777" w:rsidTr="0072729A">
        <w:tc>
          <w:tcPr>
            <w:tcW w:w="1628" w:type="dxa"/>
          </w:tcPr>
          <w:p w14:paraId="2114BCEE"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1</w:t>
            </w:r>
          </w:p>
        </w:tc>
        <w:tc>
          <w:tcPr>
            <w:tcW w:w="1308" w:type="dxa"/>
          </w:tcPr>
          <w:p w14:paraId="33A0BB19"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3836703F"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1B7CE347"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2127CBB9"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0EBF4323"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5A7F61C4"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c>
          <w:tcPr>
            <w:tcW w:w="1309" w:type="dxa"/>
          </w:tcPr>
          <w:p w14:paraId="63D6840D"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40"/>
                <w:szCs w:val="40"/>
              </w:rPr>
              <w:t>-</w:t>
            </w:r>
          </w:p>
        </w:tc>
      </w:tr>
      <w:tr w:rsidR="0072729A" w:rsidRPr="00C3556B" w14:paraId="77B02A7E" w14:textId="77777777" w:rsidTr="0072729A">
        <w:tc>
          <w:tcPr>
            <w:tcW w:w="1628" w:type="dxa"/>
          </w:tcPr>
          <w:p w14:paraId="6501B410"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2</w:t>
            </w:r>
          </w:p>
        </w:tc>
        <w:tc>
          <w:tcPr>
            <w:tcW w:w="1308" w:type="dxa"/>
          </w:tcPr>
          <w:p w14:paraId="0D65B7BC"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12466CAF"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32C430B2"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2B8CDC34"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55E891ED"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56332589"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0333DCF4"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r>
      <w:tr w:rsidR="0072729A" w:rsidRPr="00C3556B" w14:paraId="1A89F26F" w14:textId="77777777" w:rsidTr="0072729A">
        <w:tc>
          <w:tcPr>
            <w:tcW w:w="1628" w:type="dxa"/>
          </w:tcPr>
          <w:p w14:paraId="3C5B2A46"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3</w:t>
            </w:r>
          </w:p>
        </w:tc>
        <w:tc>
          <w:tcPr>
            <w:tcW w:w="1308" w:type="dxa"/>
          </w:tcPr>
          <w:p w14:paraId="10718BA3"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6F069546"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6A998CF2"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1FC11D1F"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4E86F5BE"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2A8E5ECE"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32D7C414"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r>
      <w:tr w:rsidR="0072729A" w:rsidRPr="00C3556B" w14:paraId="250F699E" w14:textId="77777777" w:rsidTr="0072729A">
        <w:tc>
          <w:tcPr>
            <w:tcW w:w="1628" w:type="dxa"/>
          </w:tcPr>
          <w:p w14:paraId="39264485" w14:textId="77777777" w:rsidR="0072729A" w:rsidRPr="00C3556B" w:rsidRDefault="0072729A" w:rsidP="0072729A">
            <w:pPr>
              <w:jc w:val="center"/>
              <w:rPr>
                <w:rFonts w:ascii="Cambria" w:eastAsia="Arial Unicode MS" w:hAnsi="Cambria" w:cs="Arial Unicode MS"/>
                <w:sz w:val="28"/>
                <w:szCs w:val="28"/>
              </w:rPr>
            </w:pPr>
            <w:r w:rsidRPr="00C3556B">
              <w:rPr>
                <w:rFonts w:ascii="Cambria" w:eastAsia="Arial Unicode MS" w:hAnsi="Cambria" w:cs="Arial Unicode MS"/>
                <w:sz w:val="28"/>
                <w:szCs w:val="28"/>
              </w:rPr>
              <w:t>Week 4</w:t>
            </w:r>
          </w:p>
        </w:tc>
        <w:tc>
          <w:tcPr>
            <w:tcW w:w="1308" w:type="dxa"/>
          </w:tcPr>
          <w:p w14:paraId="0C1F8500"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303E0CF2"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57835F61"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65EEE04E"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182008E6"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20021D00"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c>
          <w:tcPr>
            <w:tcW w:w="1309" w:type="dxa"/>
          </w:tcPr>
          <w:p w14:paraId="0C1F3A62" w14:textId="77777777" w:rsidR="0072729A" w:rsidRPr="0072729A" w:rsidRDefault="0072729A" w:rsidP="0072729A">
            <w:pPr>
              <w:jc w:val="center"/>
              <w:rPr>
                <w:rFonts w:ascii="Cambria" w:eastAsia="Arial Unicode MS" w:hAnsi="Cambria" w:cs="Arial Unicode MS"/>
                <w:sz w:val="36"/>
                <w:szCs w:val="38"/>
              </w:rPr>
            </w:pPr>
            <w:r w:rsidRPr="0072729A">
              <w:rPr>
                <w:rFonts w:ascii="Cambria" w:eastAsia="Arial Unicode MS" w:hAnsi="Cambria" w:cs="Arial Unicode MS"/>
                <w:sz w:val="36"/>
                <w:szCs w:val="38"/>
              </w:rPr>
              <w:t>O</w:t>
            </w:r>
          </w:p>
        </w:tc>
      </w:tr>
    </w:tbl>
    <w:p w14:paraId="2E3DF44F" w14:textId="77777777" w:rsidR="0072729A" w:rsidRPr="0072729A" w:rsidRDefault="0072729A" w:rsidP="0072729A">
      <w:pPr>
        <w:jc w:val="center"/>
        <w:rPr>
          <w:rFonts w:ascii="Cambria" w:eastAsia="Arial Unicode MS" w:hAnsi="Cambria" w:cs="Arial Unicode MS"/>
          <w:b/>
          <w:bCs/>
          <w:sz w:val="32"/>
          <w:szCs w:val="32"/>
        </w:rPr>
      </w:pPr>
      <w:r w:rsidRPr="0072729A">
        <w:rPr>
          <w:rFonts w:ascii="Cambria" w:eastAsia="Arial Unicode MS" w:hAnsi="Cambria" w:cs="Arial Unicode MS"/>
          <w:b/>
          <w:bCs/>
          <w:sz w:val="32"/>
          <w:szCs w:val="32"/>
          <w:highlight w:val="yellow"/>
        </w:rPr>
        <w:t>*Continue this medication 1x/day until the bottle runs out</w:t>
      </w:r>
    </w:p>
    <w:p w14:paraId="60235DA0" w14:textId="7B32C5FF" w:rsidR="00FD2E61" w:rsidRDefault="00FD2E61" w:rsidP="006F339B">
      <w:pPr>
        <w:tabs>
          <w:tab w:val="left" w:pos="968"/>
        </w:tabs>
        <w:rPr>
          <w:rFonts w:ascii="Cambria" w:eastAsia="Arial Unicode MS" w:hAnsi="Cambria" w:cs="Arial Unicode MS"/>
          <w:sz w:val="40"/>
          <w:szCs w:val="28"/>
        </w:rPr>
      </w:pPr>
    </w:p>
    <w:p w14:paraId="65E2B674" w14:textId="3F3FAFCD" w:rsidR="00B354AD" w:rsidRPr="00FD2E61" w:rsidRDefault="00B354AD" w:rsidP="006F339B">
      <w:pPr>
        <w:tabs>
          <w:tab w:val="left" w:pos="968"/>
        </w:tabs>
        <w:rPr>
          <w:rFonts w:ascii="Cambria" w:eastAsia="Arial Unicode MS" w:hAnsi="Cambria" w:cs="Arial Unicode MS"/>
          <w:sz w:val="40"/>
          <w:szCs w:val="28"/>
        </w:rPr>
      </w:pPr>
      <w:r>
        <w:rPr>
          <w:noProof/>
        </w:rPr>
        <w:drawing>
          <wp:inline distT="0" distB="0" distL="0" distR="0" wp14:anchorId="13E64678" wp14:editId="6D6BAFE2">
            <wp:extent cx="1962150" cy="2241550"/>
            <wp:effectExtent l="0" t="0" r="0" b="6350"/>
            <wp:docPr id="4" name="Picture 4" descr="Vigamox Coupon and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gamox Coupon and Discou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241550"/>
                    </a:xfrm>
                    <a:prstGeom prst="rect">
                      <a:avLst/>
                    </a:prstGeom>
                    <a:noFill/>
                    <a:ln>
                      <a:noFill/>
                    </a:ln>
                  </pic:spPr>
                </pic:pic>
              </a:graphicData>
            </a:graphic>
          </wp:inline>
        </w:drawing>
      </w:r>
      <w:r w:rsidR="00844FF5">
        <w:rPr>
          <w:rFonts w:ascii="Cambria" w:eastAsia="Arial Unicode MS" w:hAnsi="Cambria" w:cs="Arial Unicode MS"/>
          <w:sz w:val="40"/>
          <w:szCs w:val="28"/>
        </w:rPr>
        <w:t xml:space="preserve"> </w:t>
      </w:r>
      <w:r w:rsidR="00844FF5">
        <w:rPr>
          <w:rFonts w:ascii="Cambria" w:eastAsia="Arial Unicode MS" w:hAnsi="Cambria" w:cs="Arial Unicode MS"/>
          <w:sz w:val="40"/>
          <w:szCs w:val="28"/>
        </w:rPr>
        <w:tab/>
      </w:r>
      <w:r w:rsidR="00844FF5">
        <w:rPr>
          <w:noProof/>
        </w:rPr>
        <w:drawing>
          <wp:inline distT="0" distB="0" distL="0" distR="0" wp14:anchorId="22855E22" wp14:editId="06CE811C">
            <wp:extent cx="2139950" cy="2298276"/>
            <wp:effectExtent l="0" t="0" r="0" b="6985"/>
            <wp:docPr id="5" name="Picture 5" descr="Durezol Drops 0.05%, 5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rezol Drops 0.05%, 5m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565" cy="2304307"/>
                    </a:xfrm>
                    <a:prstGeom prst="rect">
                      <a:avLst/>
                    </a:prstGeom>
                    <a:noFill/>
                    <a:ln>
                      <a:noFill/>
                    </a:ln>
                  </pic:spPr>
                </pic:pic>
              </a:graphicData>
            </a:graphic>
          </wp:inline>
        </w:drawing>
      </w:r>
      <w:r w:rsidR="00844FF5">
        <w:rPr>
          <w:rFonts w:ascii="Cambria" w:eastAsia="Arial Unicode MS" w:hAnsi="Cambria" w:cs="Arial Unicode MS"/>
          <w:sz w:val="40"/>
          <w:szCs w:val="28"/>
        </w:rPr>
        <w:tab/>
      </w:r>
      <w:r w:rsidR="00844FF5">
        <w:rPr>
          <w:noProof/>
        </w:rPr>
        <w:drawing>
          <wp:inline distT="0" distB="0" distL="0" distR="0" wp14:anchorId="1EC5B46F" wp14:editId="77117C8D">
            <wp:extent cx="2164926" cy="1985645"/>
            <wp:effectExtent l="0" t="0" r="6985" b="0"/>
            <wp:docPr id="6" name="Picture 6" descr="Bromfenac Ophthalmic (Eye): Uses, Side Effects, Interactions, Pictures,  Warnings &amp;amp; Dosing - Web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omfenac Ophthalmic (Eye): Uses, Side Effects, Interactions, Pictures,  Warnings &amp;amp; Dosing - WebM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81" cy="1990098"/>
                    </a:xfrm>
                    <a:prstGeom prst="rect">
                      <a:avLst/>
                    </a:prstGeom>
                    <a:noFill/>
                    <a:ln>
                      <a:noFill/>
                    </a:ln>
                  </pic:spPr>
                </pic:pic>
              </a:graphicData>
            </a:graphic>
          </wp:inline>
        </w:drawing>
      </w:r>
    </w:p>
    <w:sectPr w:rsidR="00B354AD" w:rsidRPr="00FD2E61" w:rsidSect="00AD55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C8A9" w14:textId="77777777" w:rsidR="00121539" w:rsidRDefault="00121539" w:rsidP="004F4A31">
      <w:r>
        <w:separator/>
      </w:r>
    </w:p>
  </w:endnote>
  <w:endnote w:type="continuationSeparator" w:id="0">
    <w:p w14:paraId="42EB92FC" w14:textId="77777777" w:rsidR="00121539" w:rsidRDefault="00121539" w:rsidP="004F4A31">
      <w:r>
        <w:continuationSeparator/>
      </w:r>
    </w:p>
  </w:endnote>
  <w:endnote w:type="continuationNotice" w:id="1">
    <w:p w14:paraId="60A6B400" w14:textId="77777777" w:rsidR="00121539" w:rsidRDefault="0012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00D3" w14:textId="77777777" w:rsidR="00121539" w:rsidRDefault="00121539" w:rsidP="004F4A31">
      <w:r>
        <w:separator/>
      </w:r>
    </w:p>
  </w:footnote>
  <w:footnote w:type="continuationSeparator" w:id="0">
    <w:p w14:paraId="598A5B13" w14:textId="77777777" w:rsidR="00121539" w:rsidRDefault="00121539" w:rsidP="004F4A31">
      <w:r>
        <w:continuationSeparator/>
      </w:r>
    </w:p>
  </w:footnote>
  <w:footnote w:type="continuationNotice" w:id="1">
    <w:p w14:paraId="20C531E6" w14:textId="77777777" w:rsidR="00121539" w:rsidRDefault="00121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5E13"/>
    <w:multiLevelType w:val="hybridMultilevel"/>
    <w:tmpl w:val="8CA05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F5C31"/>
    <w:multiLevelType w:val="hybridMultilevel"/>
    <w:tmpl w:val="7FB6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90A36"/>
    <w:multiLevelType w:val="hybridMultilevel"/>
    <w:tmpl w:val="B478EE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46568F"/>
    <w:multiLevelType w:val="hybridMultilevel"/>
    <w:tmpl w:val="065067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822A0"/>
    <w:multiLevelType w:val="hybridMultilevel"/>
    <w:tmpl w:val="086EE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244F0"/>
    <w:multiLevelType w:val="hybridMultilevel"/>
    <w:tmpl w:val="DF50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55144"/>
    <w:multiLevelType w:val="hybridMultilevel"/>
    <w:tmpl w:val="BD446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FF474C"/>
    <w:multiLevelType w:val="hybridMultilevel"/>
    <w:tmpl w:val="E42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77"/>
    <w:rsid w:val="000259F9"/>
    <w:rsid w:val="000D3208"/>
    <w:rsid w:val="0011025F"/>
    <w:rsid w:val="00121539"/>
    <w:rsid w:val="00134F7A"/>
    <w:rsid w:val="001B20AA"/>
    <w:rsid w:val="001D521A"/>
    <w:rsid w:val="002449FA"/>
    <w:rsid w:val="003244B8"/>
    <w:rsid w:val="0036324A"/>
    <w:rsid w:val="003876ED"/>
    <w:rsid w:val="004076B0"/>
    <w:rsid w:val="00461F81"/>
    <w:rsid w:val="004F4A31"/>
    <w:rsid w:val="006545FD"/>
    <w:rsid w:val="00680FE9"/>
    <w:rsid w:val="00693EC2"/>
    <w:rsid w:val="006F339B"/>
    <w:rsid w:val="0072729A"/>
    <w:rsid w:val="00844FF5"/>
    <w:rsid w:val="00855B5B"/>
    <w:rsid w:val="0086404E"/>
    <w:rsid w:val="008C4516"/>
    <w:rsid w:val="008C683D"/>
    <w:rsid w:val="008D79C3"/>
    <w:rsid w:val="008E44FE"/>
    <w:rsid w:val="008F4665"/>
    <w:rsid w:val="00954751"/>
    <w:rsid w:val="00955014"/>
    <w:rsid w:val="009753FB"/>
    <w:rsid w:val="00A20731"/>
    <w:rsid w:val="00A36FE4"/>
    <w:rsid w:val="00A555EC"/>
    <w:rsid w:val="00AD5577"/>
    <w:rsid w:val="00AE2307"/>
    <w:rsid w:val="00B354AD"/>
    <w:rsid w:val="00B52C95"/>
    <w:rsid w:val="00BA6CDB"/>
    <w:rsid w:val="00C257C6"/>
    <w:rsid w:val="00C3556B"/>
    <w:rsid w:val="00CE5AB7"/>
    <w:rsid w:val="00CF30A8"/>
    <w:rsid w:val="00D338FB"/>
    <w:rsid w:val="00DA4C31"/>
    <w:rsid w:val="00DF5D83"/>
    <w:rsid w:val="00E0036F"/>
    <w:rsid w:val="00E82409"/>
    <w:rsid w:val="00EB05F3"/>
    <w:rsid w:val="00F15ADB"/>
    <w:rsid w:val="00F309B2"/>
    <w:rsid w:val="00F32737"/>
    <w:rsid w:val="00F33DD1"/>
    <w:rsid w:val="00F552C7"/>
    <w:rsid w:val="00FA63EF"/>
    <w:rsid w:val="00FD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DEAC6"/>
  <w14:defaultImageDpi w14:val="300"/>
  <w15:docId w15:val="{107CD39D-512D-47C1-9029-6C7B4818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77"/>
    <w:pPr>
      <w:ind w:left="720"/>
      <w:contextualSpacing/>
    </w:pPr>
  </w:style>
  <w:style w:type="paragraph" w:styleId="Header">
    <w:name w:val="header"/>
    <w:basedOn w:val="Normal"/>
    <w:link w:val="HeaderChar"/>
    <w:uiPriority w:val="99"/>
    <w:unhideWhenUsed/>
    <w:rsid w:val="004F4A31"/>
    <w:pPr>
      <w:tabs>
        <w:tab w:val="center" w:pos="4320"/>
        <w:tab w:val="right" w:pos="8640"/>
      </w:tabs>
    </w:pPr>
  </w:style>
  <w:style w:type="character" w:customStyle="1" w:styleId="HeaderChar">
    <w:name w:val="Header Char"/>
    <w:basedOn w:val="DefaultParagraphFont"/>
    <w:link w:val="Header"/>
    <w:uiPriority w:val="99"/>
    <w:rsid w:val="004F4A31"/>
  </w:style>
  <w:style w:type="paragraph" w:styleId="Footer">
    <w:name w:val="footer"/>
    <w:basedOn w:val="Normal"/>
    <w:link w:val="FooterChar"/>
    <w:uiPriority w:val="99"/>
    <w:unhideWhenUsed/>
    <w:rsid w:val="004F4A31"/>
    <w:pPr>
      <w:tabs>
        <w:tab w:val="center" w:pos="4320"/>
        <w:tab w:val="right" w:pos="8640"/>
      </w:tabs>
    </w:pPr>
  </w:style>
  <w:style w:type="character" w:customStyle="1" w:styleId="FooterChar">
    <w:name w:val="Footer Char"/>
    <w:basedOn w:val="DefaultParagraphFont"/>
    <w:link w:val="Footer"/>
    <w:uiPriority w:val="99"/>
    <w:rsid w:val="004F4A31"/>
  </w:style>
  <w:style w:type="paragraph" w:styleId="BalloonText">
    <w:name w:val="Balloon Text"/>
    <w:basedOn w:val="Normal"/>
    <w:link w:val="BalloonTextChar"/>
    <w:uiPriority w:val="99"/>
    <w:semiHidden/>
    <w:unhideWhenUsed/>
    <w:rsid w:val="00A207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0731"/>
    <w:rPr>
      <w:rFonts w:ascii="Lucida Grande" w:hAnsi="Lucida Grande" w:cs="Lucida Grande"/>
      <w:sz w:val="18"/>
      <w:szCs w:val="18"/>
    </w:rPr>
  </w:style>
  <w:style w:type="table" w:styleId="TableGrid">
    <w:name w:val="Table Grid"/>
    <w:basedOn w:val="TableNormal"/>
    <w:uiPriority w:val="59"/>
    <w:rsid w:val="0068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Rodriguez</dc:creator>
  <cp:lastModifiedBy>Ramya Kumar</cp:lastModifiedBy>
  <cp:revision>3</cp:revision>
  <cp:lastPrinted>2019-09-25T12:24:00Z</cp:lastPrinted>
  <dcterms:created xsi:type="dcterms:W3CDTF">2021-09-12T17:42:00Z</dcterms:created>
  <dcterms:modified xsi:type="dcterms:W3CDTF">2021-09-12T19:16:00Z</dcterms:modified>
</cp:coreProperties>
</file>